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2" w:rsidRDefault="00191ACE" w:rsidP="005562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2pt;width:297.85pt;height:71pt;z-index:251658240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7505B7" w:rsidRPr="007505B7" w:rsidRDefault="007505B7" w:rsidP="007505B7">
                  <w:pPr>
                    <w:spacing w:before="0" w:after="0" w:line="312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  <w:r w:rsidRPr="007505B7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經由各項活動</w:t>
                  </w:r>
                </w:p>
                <w:p w:rsidR="007505B7" w:rsidRPr="007505B7" w:rsidRDefault="007505B7" w:rsidP="007505B7">
                  <w:pPr>
                    <w:spacing w:before="0" w:after="0" w:line="312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  <w:r w:rsidRPr="007505B7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 xml:space="preserve">達到社會和經濟的賦權, </w:t>
                  </w:r>
                </w:p>
                <w:p w:rsidR="006E5287" w:rsidRPr="005B7476" w:rsidRDefault="007505B7" w:rsidP="007505B7">
                  <w:pPr>
                    <w:spacing w:before="0" w:after="0" w:line="312" w:lineRule="auto"/>
                    <w:jc w:val="right"/>
                    <w:rPr>
                      <w:rFonts w:ascii="Georgia" w:hAnsi="Georgia"/>
                      <w:i/>
                      <w:color w:val="003E58"/>
                      <w:lang w:eastAsia="zh-TW"/>
                    </w:rPr>
                  </w:pPr>
                  <w:r w:rsidRPr="007505B7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進而改善婦女與女孩的生活</w:t>
                  </w:r>
                </w:p>
              </w:txbxContent>
            </v:textbox>
            <w10:wrap type="tight"/>
          </v:shape>
        </w:pict>
      </w:r>
      <w:r w:rsidR="002F71EC"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-228599</wp:posOffset>
            </wp:positionV>
            <wp:extent cx="1476375" cy="11884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69" cy="11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C2" w:rsidRDefault="001B4BC2" w:rsidP="0055623E"/>
    <w:p w:rsidR="001B4BC2" w:rsidRDefault="001B4BC2" w:rsidP="0055623E"/>
    <w:p w:rsidR="00D20911" w:rsidRPr="00A35097" w:rsidRDefault="00D20911" w:rsidP="00D20911">
      <w:pPr>
        <w:pStyle w:val="Heading2"/>
        <w:spacing w:before="0" w:line="240" w:lineRule="auto"/>
        <w:rPr>
          <w:lang w:eastAsia="zh-TW"/>
        </w:rPr>
      </w:pPr>
      <w:r>
        <w:rPr>
          <w:rFonts w:ascii="PMingLiU" w:hAnsi="PMingLiU" w:hint="eastAsia"/>
          <w:sz w:val="28"/>
          <w:szCs w:val="28"/>
          <w:lang w:eastAsia="zh-TW"/>
        </w:rPr>
        <w:t>國際蘭馨交流協會美洲聯盟</w:t>
      </w:r>
    </w:p>
    <w:p w:rsidR="00DC29BC" w:rsidRPr="00545739" w:rsidRDefault="00DC29BC" w:rsidP="00DC29BC">
      <w:pPr>
        <w:tabs>
          <w:tab w:val="left" w:pos="360"/>
        </w:tabs>
        <w:spacing w:before="0" w:after="0" w:line="240" w:lineRule="auto"/>
        <w:rPr>
          <w:rStyle w:val="shorttext"/>
          <w:lang w:eastAsia="zh-TW"/>
        </w:rPr>
      </w:pPr>
    </w:p>
    <w:p w:rsidR="005B7476" w:rsidRPr="00E52BDB" w:rsidRDefault="00E52BDB" w:rsidP="005B7476">
      <w:pPr>
        <w:pStyle w:val="PinkHeading"/>
        <w:rPr>
          <w:b/>
          <w:bCs/>
          <w:lang w:eastAsia="zh-TW"/>
        </w:rPr>
      </w:pPr>
      <w:r w:rsidRPr="00E52BDB">
        <w:rPr>
          <w:rFonts w:ascii="PMingLiU" w:hAnsi="PMingLiU" w:hint="eastAsia"/>
          <w:b/>
          <w:bCs/>
          <w:lang w:eastAsia="zh-TW"/>
        </w:rPr>
        <w:t>公眾宣傳資料</w:t>
      </w:r>
    </w:p>
    <w:p w:rsidR="005B7476" w:rsidRPr="005B7476" w:rsidRDefault="005B7476" w:rsidP="005B7476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B7476" w:rsidRPr="005B7476" w:rsidRDefault="005B7476" w:rsidP="005B7476">
      <w:pPr>
        <w:pStyle w:val="Subhead"/>
        <w:spacing w:after="120"/>
        <w:rPr>
          <w:bCs/>
          <w:szCs w:val="28"/>
          <w:lang w:eastAsia="zh-TW"/>
        </w:rPr>
      </w:pPr>
      <w:r w:rsidRPr="005B7476">
        <w:rPr>
          <w:bCs/>
          <w:szCs w:val="28"/>
          <w:lang w:eastAsia="zh-TW"/>
        </w:rPr>
        <w:t>30</w:t>
      </w:r>
      <w:r w:rsidR="00E52BDB">
        <w:rPr>
          <w:rFonts w:hint="eastAsia"/>
          <w:bCs/>
          <w:szCs w:val="28"/>
          <w:lang w:eastAsia="zh-TW"/>
        </w:rPr>
        <w:t xml:space="preserve"> </w:t>
      </w:r>
      <w:r w:rsidR="00E52BDB" w:rsidRPr="00E52BDB">
        <w:rPr>
          <w:rFonts w:hint="eastAsia"/>
          <w:bCs/>
          <w:szCs w:val="28"/>
          <w:lang w:eastAsia="zh-TW"/>
        </w:rPr>
        <w:t>秒鐘</w:t>
      </w:r>
      <w:r w:rsidR="00E52BDB" w:rsidRPr="00E52BDB">
        <w:rPr>
          <w:rFonts w:ascii="PMingLiU" w:hAnsi="PMingLiU" w:hint="eastAsia"/>
          <w:bCs/>
          <w:lang w:eastAsia="zh-TW"/>
        </w:rPr>
        <w:t>公眾宣傳資料</w:t>
      </w:r>
    </w:p>
    <w:p w:rsidR="005B7476" w:rsidRPr="005B7476" w:rsidRDefault="008C4352" w:rsidP="005B7476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eastAsia="zh-TW"/>
        </w:rPr>
      </w:pPr>
      <w:r>
        <w:rPr>
          <w:rFonts w:ascii="PMingLiU" w:hAnsi="PMingLiU" w:hint="eastAsia"/>
          <w:sz w:val="22"/>
          <w:szCs w:val="22"/>
          <w:lang w:eastAsia="zh-TW"/>
        </w:rPr>
        <w:t>您</w:t>
      </w:r>
      <w:r w:rsidR="00A902B5" w:rsidRPr="00844942">
        <w:rPr>
          <w:rFonts w:ascii="PMingLiU" w:hAnsi="PMingLiU" w:hint="eastAsia"/>
          <w:sz w:val="22"/>
          <w:szCs w:val="22"/>
          <w:lang w:eastAsia="zh-TW"/>
        </w:rPr>
        <w:t>的內心是否存有一位超級英雄</w:t>
      </w:r>
      <w:r w:rsidR="00231A2B">
        <w:rPr>
          <w:rFonts w:ascii="PMingLiU" w:hAnsi="PMingLiU" w:hint="eastAsia"/>
          <w:sz w:val="22"/>
          <w:szCs w:val="22"/>
          <w:lang w:eastAsia="zh-TW"/>
        </w:rPr>
        <w:t>正</w:t>
      </w:r>
      <w:r w:rsidR="00E400A1" w:rsidRPr="00844942">
        <w:rPr>
          <w:rFonts w:ascii="PMingLiU" w:hAnsi="PMingLiU" w:hint="eastAsia"/>
          <w:sz w:val="22"/>
          <w:szCs w:val="22"/>
          <w:lang w:eastAsia="zh-TW"/>
        </w:rPr>
        <w:t>蓄勢待發</w:t>
      </w:r>
      <w:r w:rsidR="005B7476" w:rsidRPr="00844942">
        <w:rPr>
          <w:rFonts w:ascii="PMingLiU" w:hAnsi="PMingLiU"/>
          <w:sz w:val="22"/>
          <w:szCs w:val="22"/>
          <w:lang w:eastAsia="zh-TW"/>
        </w:rPr>
        <w:t>?</w:t>
      </w:r>
      <w:r w:rsidR="00960C7D" w:rsidRPr="00844942">
        <w:rPr>
          <w:rFonts w:ascii="PMingLiU" w:hAnsi="PMingLiU" w:hint="eastAsia"/>
          <w:sz w:val="22"/>
          <w:szCs w:val="22"/>
          <w:lang w:eastAsia="zh-TW"/>
        </w:rPr>
        <w:t xml:space="preserve"> 當</w:t>
      </w:r>
      <w:r>
        <w:rPr>
          <w:rFonts w:ascii="PMingLiU" w:hAnsi="PMingLiU" w:hint="eastAsia"/>
          <w:sz w:val="22"/>
          <w:szCs w:val="22"/>
          <w:lang w:eastAsia="zh-TW"/>
        </w:rPr>
        <w:t>您</w:t>
      </w:r>
      <w:r w:rsidR="00960C7D" w:rsidRPr="00844942">
        <w:rPr>
          <w:rFonts w:ascii="PMingLiU" w:hAnsi="PMingLiU" w:hint="eastAsia"/>
          <w:sz w:val="22"/>
          <w:szCs w:val="22"/>
          <w:lang w:eastAsia="zh-TW"/>
        </w:rPr>
        <w:t>加入蘭馨會時</w:t>
      </w:r>
      <w:r>
        <w:rPr>
          <w:rFonts w:ascii="PMingLiU" w:hAnsi="PMingLiU" w:hint="eastAsia"/>
          <w:sz w:val="22"/>
          <w:szCs w:val="22"/>
          <w:lang w:eastAsia="zh-TW"/>
        </w:rPr>
        <w:t>您</w:t>
      </w:r>
      <w:r w:rsidR="00231A2B">
        <w:rPr>
          <w:rFonts w:ascii="PMingLiU" w:hAnsi="PMingLiU" w:hint="eastAsia"/>
          <w:sz w:val="22"/>
          <w:szCs w:val="22"/>
          <w:lang w:eastAsia="zh-TW"/>
        </w:rPr>
        <w:t>就會得到</w:t>
      </w:r>
      <w:r w:rsidR="00960C7D" w:rsidRPr="00844942">
        <w:rPr>
          <w:rFonts w:ascii="PMingLiU" w:hAnsi="PMingLiU" w:hint="eastAsia"/>
          <w:sz w:val="22"/>
          <w:szCs w:val="22"/>
          <w:lang w:eastAsia="zh-TW"/>
        </w:rPr>
        <w:t>力量去強化</w:t>
      </w:r>
      <w:r>
        <w:rPr>
          <w:rFonts w:ascii="PMingLiU" w:hAnsi="PMingLiU" w:hint="eastAsia"/>
          <w:sz w:val="22"/>
          <w:szCs w:val="22"/>
          <w:lang w:eastAsia="zh-TW"/>
        </w:rPr>
        <w:t>您</w:t>
      </w:r>
      <w:r w:rsidR="00231A2B">
        <w:rPr>
          <w:rFonts w:ascii="PMingLiU" w:hAnsi="PMingLiU" w:hint="eastAsia"/>
          <w:sz w:val="22"/>
          <w:szCs w:val="22"/>
          <w:lang w:eastAsia="zh-TW"/>
        </w:rPr>
        <w:t>的社區並</w:t>
      </w:r>
      <w:r w:rsidR="00960C7D" w:rsidRPr="00844942">
        <w:rPr>
          <w:rFonts w:ascii="PMingLiU" w:hAnsi="PMingLiU" w:hint="eastAsia"/>
          <w:sz w:val="22"/>
          <w:szCs w:val="22"/>
          <w:lang w:eastAsia="zh-TW"/>
        </w:rPr>
        <w:t xml:space="preserve">改善婦女與女孩的生活. </w:t>
      </w:r>
      <w:r w:rsidR="000D29C5" w:rsidRPr="00844942">
        <w:rPr>
          <w:rFonts w:ascii="PMingLiU" w:hAnsi="PMingLiU" w:cs="Arial" w:hint="eastAsia"/>
          <w:sz w:val="22"/>
          <w:szCs w:val="22"/>
          <w:lang w:eastAsia="zh-TW"/>
        </w:rPr>
        <w:t>蘭馨會員</w:t>
      </w:r>
      <w:r w:rsidR="00960C7D" w:rsidRPr="00844942">
        <w:rPr>
          <w:rFonts w:ascii="PMingLiU" w:hAnsi="PMingLiU" w:hint="eastAsia"/>
          <w:sz w:val="22"/>
          <w:szCs w:val="22"/>
          <w:lang w:eastAsia="zh-TW"/>
        </w:rPr>
        <w:t>透過</w:t>
      </w:r>
      <w:r w:rsidR="000D29C5" w:rsidRPr="00844942">
        <w:rPr>
          <w:rFonts w:ascii="PMingLiU" w:hAnsi="PMingLiU" w:hint="eastAsia"/>
          <w:sz w:val="22"/>
          <w:szCs w:val="22"/>
          <w:lang w:eastAsia="zh-TW"/>
        </w:rPr>
        <w:t>提供</w:t>
      </w:r>
      <w:r w:rsidR="00960C7D" w:rsidRPr="00844942">
        <w:rPr>
          <w:rFonts w:ascii="PMingLiU" w:hAnsi="PMingLiU" w:hint="eastAsia"/>
          <w:sz w:val="22"/>
          <w:szCs w:val="22"/>
          <w:lang w:eastAsia="zh-TW"/>
        </w:rPr>
        <w:t>教育的現金補助</w:t>
      </w:r>
      <w:r w:rsidR="00231A2B">
        <w:rPr>
          <w:rFonts w:ascii="PMingLiU" w:hAnsi="PMingLiU" w:hint="eastAsia"/>
          <w:sz w:val="22"/>
          <w:szCs w:val="22"/>
          <w:lang w:eastAsia="zh-TW"/>
        </w:rPr>
        <w:t>以</w:t>
      </w:r>
      <w:r w:rsidR="000D29C5" w:rsidRPr="00844942">
        <w:rPr>
          <w:rFonts w:ascii="PMingLiU" w:hAnsi="PMingLiU" w:hint="eastAsia"/>
          <w:sz w:val="22"/>
          <w:szCs w:val="22"/>
          <w:lang w:eastAsia="zh-TW"/>
        </w:rPr>
        <w:t>及其他親身參與的活動來幫助當地社區以至全世界的婦女與女孩</w:t>
      </w:r>
      <w:r w:rsidR="00787858" w:rsidRPr="00844942">
        <w:rPr>
          <w:rFonts w:ascii="PMingLiU" w:hAnsi="PMingLiU" w:hint="eastAsia"/>
          <w:sz w:val="22"/>
          <w:szCs w:val="22"/>
          <w:lang w:eastAsia="zh-TW"/>
        </w:rPr>
        <w:t>實現她們的夢想.</w:t>
      </w:r>
      <w:r w:rsidR="00A821EE">
        <w:rPr>
          <w:rFonts w:ascii="PMingLiU" w:hAnsi="PMingLiU"/>
          <w:sz w:val="22"/>
          <w:szCs w:val="22"/>
          <w:lang w:eastAsia="zh-TW"/>
        </w:rPr>
        <w:t xml:space="preserve"> </w:t>
      </w:r>
      <w:r w:rsidR="008869E5">
        <w:rPr>
          <w:rFonts w:ascii="PMingLiU" w:hAnsi="PMingLiU" w:hint="eastAsia"/>
          <w:sz w:val="22"/>
          <w:szCs w:val="22"/>
          <w:lang w:eastAsia="zh-TW"/>
        </w:rPr>
        <w:t>請今天就加入</w:t>
      </w:r>
      <w:r w:rsidR="00787858" w:rsidRPr="00844942">
        <w:rPr>
          <w:rFonts w:ascii="PMingLiU" w:hAnsi="PMingLiU" w:cs="Arial" w:hint="eastAsia"/>
          <w:sz w:val="22"/>
          <w:szCs w:val="22"/>
          <w:lang w:eastAsia="zh-TW"/>
        </w:rPr>
        <w:t>蘭馨會</w:t>
      </w:r>
      <w:r w:rsidR="008869E5">
        <w:rPr>
          <w:rFonts w:ascii="PMingLiU" w:hAnsi="PMingLiU" w:cs="Arial" w:hint="eastAsia"/>
          <w:sz w:val="22"/>
          <w:szCs w:val="22"/>
          <w:lang w:eastAsia="zh-TW"/>
        </w:rPr>
        <w:t>, 成為一名英雄</w:t>
      </w:r>
      <w:r w:rsidR="00787858" w:rsidRPr="00844942">
        <w:rPr>
          <w:rFonts w:ascii="PMingLiU" w:hAnsi="PMingLiU" w:cs="Arial" w:hint="eastAsia"/>
          <w:sz w:val="22"/>
          <w:szCs w:val="22"/>
          <w:lang w:eastAsia="zh-TW"/>
        </w:rPr>
        <w:t xml:space="preserve">. </w:t>
      </w:r>
      <w:r w:rsidRPr="007C79EE">
        <w:rPr>
          <w:rStyle w:val="A3"/>
          <w:rFonts w:ascii="PMingLiU" w:hAnsi="PMingLiU" w:cs="MingLiU" w:hint="eastAsia"/>
          <w:color w:val="000000" w:themeColor="text1"/>
          <w:sz w:val="22"/>
          <w:szCs w:val="22"/>
          <w:lang w:eastAsia="zh-TW"/>
        </w:rPr>
        <w:t>不需要準備超人的</w:t>
      </w:r>
      <w:r w:rsidR="00787858" w:rsidRPr="00844942">
        <w:rPr>
          <w:rFonts w:ascii="PMingLiU" w:hAnsi="PMingLiU" w:cs="Arial" w:hint="eastAsia"/>
          <w:sz w:val="22"/>
          <w:szCs w:val="22"/>
          <w:lang w:eastAsia="zh-TW"/>
        </w:rPr>
        <w:t>斗</w:t>
      </w:r>
      <w:r w:rsidR="00231A2B">
        <w:rPr>
          <w:rFonts w:ascii="PMingLiU" w:hAnsi="PMingLiU" w:cs="Arial" w:hint="eastAsia"/>
          <w:sz w:val="22"/>
          <w:szCs w:val="22"/>
          <w:lang w:eastAsia="zh-TW"/>
        </w:rPr>
        <w:t>篷</w:t>
      </w:r>
      <w:r w:rsidR="00787858" w:rsidRPr="00844942">
        <w:rPr>
          <w:rFonts w:ascii="PMingLiU" w:hAnsi="PMingLiU" w:cs="Arial" w:hint="eastAsia"/>
          <w:sz w:val="22"/>
          <w:szCs w:val="22"/>
          <w:lang w:eastAsia="zh-TW"/>
        </w:rPr>
        <w:t>. 若</w:t>
      </w:r>
      <w:r>
        <w:rPr>
          <w:rFonts w:ascii="PMingLiU" w:hAnsi="PMingLiU" w:cs="Arial" w:hint="eastAsia"/>
          <w:sz w:val="22"/>
          <w:szCs w:val="22"/>
          <w:lang w:eastAsia="zh-TW"/>
        </w:rPr>
        <w:t>您</w:t>
      </w:r>
      <w:r w:rsidR="00787858" w:rsidRPr="00844942">
        <w:rPr>
          <w:rFonts w:ascii="PMingLiU" w:hAnsi="PMingLiU" w:cs="Arial" w:hint="eastAsia"/>
          <w:sz w:val="22"/>
          <w:szCs w:val="22"/>
          <w:lang w:eastAsia="zh-TW"/>
        </w:rPr>
        <w:t>需要更詳細的資訊或要尋找</w:t>
      </w:r>
      <w:r>
        <w:rPr>
          <w:rFonts w:ascii="PMingLiU" w:hAnsi="PMingLiU" w:cs="Arial" w:hint="eastAsia"/>
          <w:sz w:val="22"/>
          <w:szCs w:val="22"/>
          <w:lang w:eastAsia="zh-TW"/>
        </w:rPr>
        <w:t>您</w:t>
      </w:r>
      <w:r w:rsidR="00787858" w:rsidRPr="00844942">
        <w:rPr>
          <w:rFonts w:ascii="PMingLiU" w:hAnsi="PMingLiU" w:cs="Arial" w:hint="eastAsia"/>
          <w:sz w:val="22"/>
          <w:szCs w:val="22"/>
          <w:lang w:eastAsia="zh-TW"/>
        </w:rPr>
        <w:t>附近分會</w:t>
      </w:r>
      <w:r w:rsidR="00231A2B" w:rsidRPr="00844942">
        <w:rPr>
          <w:rFonts w:ascii="PMingLiU" w:hAnsi="PMingLiU" w:cs="Arial" w:hint="eastAsia"/>
          <w:sz w:val="22"/>
          <w:szCs w:val="22"/>
          <w:lang w:eastAsia="zh-TW"/>
        </w:rPr>
        <w:t>的</w:t>
      </w:r>
      <w:r w:rsidR="00787858" w:rsidRPr="00844942">
        <w:rPr>
          <w:rFonts w:ascii="PMingLiU" w:hAnsi="PMingLiU" w:cs="Arial" w:hint="eastAsia"/>
          <w:sz w:val="22"/>
          <w:szCs w:val="22"/>
          <w:lang w:eastAsia="zh-TW"/>
        </w:rPr>
        <w:t>地址</w:t>
      </w:r>
      <w:r w:rsidR="00231A2B">
        <w:rPr>
          <w:rFonts w:ascii="PMingLiU" w:hAnsi="PMingLiU" w:cs="Arial" w:hint="eastAsia"/>
          <w:sz w:val="22"/>
          <w:szCs w:val="22"/>
          <w:lang w:eastAsia="zh-TW"/>
        </w:rPr>
        <w:t xml:space="preserve">, </w:t>
      </w:r>
      <w:r w:rsidR="00787858" w:rsidRPr="00844942">
        <w:rPr>
          <w:rFonts w:ascii="PMingLiU" w:hAnsi="PMingLiU" w:cs="Arial" w:hint="eastAsia"/>
          <w:sz w:val="22"/>
          <w:szCs w:val="22"/>
          <w:lang w:eastAsia="zh-TW"/>
        </w:rPr>
        <w:t>請拜訪蘭馨會網站</w:t>
      </w:r>
      <w:r w:rsidR="005B7476" w:rsidRPr="005B7476">
        <w:rPr>
          <w:rFonts w:ascii="Calibri" w:hAnsi="Calibri"/>
          <w:sz w:val="22"/>
          <w:szCs w:val="22"/>
          <w:lang w:eastAsia="zh-TW"/>
        </w:rPr>
        <w:t xml:space="preserve">Soroptimist.org. </w:t>
      </w:r>
      <w:r w:rsidR="00844942">
        <w:rPr>
          <w:rFonts w:ascii="Calibri" w:hAnsi="Calibri" w:hint="eastAsia"/>
          <w:sz w:val="22"/>
          <w:szCs w:val="22"/>
          <w:lang w:eastAsia="zh-TW"/>
        </w:rPr>
        <w:t>英文的</w:t>
      </w:r>
      <w:r w:rsidR="00787858">
        <w:rPr>
          <w:rFonts w:ascii="Calibri" w:hAnsi="Calibri" w:hint="eastAsia"/>
          <w:sz w:val="22"/>
          <w:szCs w:val="22"/>
          <w:lang w:eastAsia="zh-TW"/>
        </w:rPr>
        <w:t>拼法是</w:t>
      </w:r>
      <w:r w:rsidR="005B7476" w:rsidRPr="005B7476">
        <w:rPr>
          <w:rFonts w:ascii="Calibri" w:hAnsi="Calibri"/>
          <w:sz w:val="22"/>
          <w:szCs w:val="22"/>
          <w:lang w:eastAsia="zh-TW"/>
        </w:rPr>
        <w:t xml:space="preserve"> S-O-R-O-P-T-I-M-I-S-T.org.</w:t>
      </w:r>
    </w:p>
    <w:p w:rsidR="005B7476" w:rsidRPr="005B7476" w:rsidRDefault="005B7476" w:rsidP="005B7476">
      <w:pPr>
        <w:pStyle w:val="ListParagraph"/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eastAsia="zh-TW"/>
        </w:rPr>
      </w:pPr>
    </w:p>
    <w:p w:rsidR="005B7476" w:rsidRPr="005B7476" w:rsidRDefault="008C4352" w:rsidP="008C4352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eastAsia="zh-TW"/>
        </w:rPr>
      </w:pPr>
      <w:r w:rsidRPr="002C5D31">
        <w:rPr>
          <w:rFonts w:ascii="PMingLiU" w:hAnsi="PMingLiU" w:hint="eastAsia"/>
          <w:spacing w:val="-2"/>
          <w:sz w:val="22"/>
          <w:szCs w:val="22"/>
          <w:lang w:eastAsia="zh-TW"/>
        </w:rPr>
        <w:t>找到您內心的喜悅. 擔任志工!</w:t>
      </w:r>
      <w:r w:rsidR="005B7476" w:rsidRPr="002C5D31">
        <w:rPr>
          <w:rFonts w:ascii="PMingLiU" w:hAnsi="PMingLiU"/>
          <w:spacing w:val="-2"/>
          <w:sz w:val="22"/>
          <w:szCs w:val="22"/>
          <w:lang w:eastAsia="zh-TW"/>
        </w:rPr>
        <w:t xml:space="preserve"> </w:t>
      </w:r>
      <w:r w:rsidRPr="002C5D31">
        <w:rPr>
          <w:rFonts w:ascii="PMingLiU" w:hAnsi="PMingLiU" w:hint="eastAsia"/>
          <w:spacing w:val="-2"/>
          <w:sz w:val="22"/>
          <w:szCs w:val="22"/>
          <w:lang w:eastAsia="zh-TW"/>
        </w:rPr>
        <w:t xml:space="preserve">幫助他人可以使您感到快樂並讓您一輩子健康. </w:t>
      </w:r>
      <w:r w:rsidRPr="008869E5">
        <w:rPr>
          <w:rFonts w:ascii="PMingLiU" w:hAnsi="PMingLiU" w:hint="eastAsia"/>
          <w:sz w:val="22"/>
          <w:szCs w:val="22"/>
          <w:lang w:eastAsia="zh-TW"/>
        </w:rPr>
        <w:t>當加入蘭馨會時您就</w:t>
      </w:r>
      <w:r w:rsidR="00AB3F9F" w:rsidRPr="008869E5">
        <w:rPr>
          <w:rFonts w:ascii="PMingLiU" w:hAnsi="PMingLiU" w:hint="eastAsia"/>
          <w:sz w:val="22"/>
          <w:szCs w:val="22"/>
          <w:lang w:eastAsia="zh-TW"/>
        </w:rPr>
        <w:t xml:space="preserve">可以將您的好運傳送給其他人, </w:t>
      </w:r>
      <w:r w:rsidRPr="008869E5">
        <w:rPr>
          <w:rFonts w:ascii="PMingLiU" w:hAnsi="PMingLiU" w:hint="eastAsia"/>
          <w:sz w:val="22"/>
          <w:szCs w:val="22"/>
          <w:lang w:eastAsia="zh-TW"/>
        </w:rPr>
        <w:t>並能改善婦女與女孩的生活</w:t>
      </w:r>
      <w:r w:rsidR="005B7476" w:rsidRPr="008869E5">
        <w:rPr>
          <w:rFonts w:ascii="PMingLiU" w:hAnsi="PMingLiU"/>
          <w:sz w:val="22"/>
          <w:szCs w:val="22"/>
          <w:lang w:eastAsia="zh-TW"/>
        </w:rPr>
        <w:t xml:space="preserve">. </w:t>
      </w:r>
      <w:r w:rsidR="00AB3F9F" w:rsidRPr="008869E5">
        <w:rPr>
          <w:rFonts w:ascii="PMingLiU" w:hAnsi="PMingLiU" w:cs="Arial" w:hint="eastAsia"/>
          <w:sz w:val="22"/>
          <w:szCs w:val="22"/>
          <w:lang w:eastAsia="zh-TW"/>
        </w:rPr>
        <w:t>蘭馨會員</w:t>
      </w:r>
      <w:r w:rsidR="00AB3F9F" w:rsidRPr="008869E5">
        <w:rPr>
          <w:rFonts w:ascii="PMingLiU" w:hAnsi="PMingLiU" w:hint="eastAsia"/>
          <w:sz w:val="22"/>
          <w:szCs w:val="22"/>
          <w:lang w:eastAsia="zh-TW"/>
        </w:rPr>
        <w:t>透過提供教育的現金補助及其他親身參與的活動來幫助當地社區</w:t>
      </w:r>
      <w:r w:rsidR="00A11CC3" w:rsidRPr="008869E5">
        <w:rPr>
          <w:rFonts w:ascii="PMingLiU" w:hAnsi="PMingLiU" w:hint="eastAsia"/>
          <w:sz w:val="22"/>
          <w:szCs w:val="22"/>
          <w:lang w:eastAsia="zh-TW"/>
        </w:rPr>
        <w:t>和</w:t>
      </w:r>
      <w:r w:rsidR="00231A2B" w:rsidRPr="008869E5">
        <w:rPr>
          <w:rFonts w:ascii="PMingLiU" w:hAnsi="PMingLiU" w:hint="eastAsia"/>
          <w:sz w:val="22"/>
          <w:szCs w:val="22"/>
          <w:lang w:eastAsia="zh-TW"/>
        </w:rPr>
        <w:t>許多其他地方</w:t>
      </w:r>
      <w:r w:rsidR="00A11CC3" w:rsidRPr="008869E5">
        <w:rPr>
          <w:rFonts w:ascii="PMingLiU" w:hAnsi="PMingLiU" w:hint="eastAsia"/>
          <w:sz w:val="22"/>
          <w:szCs w:val="22"/>
          <w:lang w:eastAsia="zh-TW"/>
        </w:rPr>
        <w:t>的</w:t>
      </w:r>
      <w:r w:rsidR="00AB3F9F" w:rsidRPr="008869E5">
        <w:rPr>
          <w:rFonts w:ascii="PMingLiU" w:hAnsi="PMingLiU" w:hint="eastAsia"/>
          <w:sz w:val="22"/>
          <w:szCs w:val="22"/>
          <w:lang w:eastAsia="zh-TW"/>
        </w:rPr>
        <w:t>婦女與女孩實現她們的夢想.</w:t>
      </w:r>
      <w:r w:rsidR="00AB3F9F" w:rsidRPr="008869E5">
        <w:rPr>
          <w:rFonts w:ascii="PMingLiU" w:hAnsi="PMingLiU"/>
          <w:sz w:val="22"/>
          <w:szCs w:val="22"/>
          <w:lang w:eastAsia="zh-TW"/>
        </w:rPr>
        <w:t xml:space="preserve"> </w:t>
      </w:r>
      <w:r w:rsidR="00A11CC3" w:rsidRPr="008869E5">
        <w:rPr>
          <w:rFonts w:ascii="PMingLiU" w:hAnsi="PMingLiU" w:hint="eastAsia"/>
          <w:sz w:val="22"/>
          <w:szCs w:val="22"/>
          <w:lang w:eastAsia="zh-TW"/>
        </w:rPr>
        <w:t xml:space="preserve">請今天就成為蘭馨會員, </w:t>
      </w:r>
      <w:r w:rsidR="0016503B" w:rsidRPr="008869E5">
        <w:rPr>
          <w:rFonts w:ascii="PMingLiU" w:hAnsi="PMingLiU" w:hint="eastAsia"/>
          <w:sz w:val="22"/>
          <w:szCs w:val="22"/>
          <w:lang w:eastAsia="zh-TW"/>
        </w:rPr>
        <w:t>共同</w:t>
      </w:r>
      <w:r w:rsidR="00A11CC3" w:rsidRPr="008869E5">
        <w:rPr>
          <w:rFonts w:ascii="PMingLiU" w:hAnsi="PMingLiU" w:hint="eastAsia"/>
          <w:sz w:val="22"/>
          <w:szCs w:val="22"/>
          <w:lang w:eastAsia="zh-TW"/>
        </w:rPr>
        <w:t>來改變這個世界.</w:t>
      </w:r>
      <w:r w:rsidR="005B7476" w:rsidRPr="008869E5">
        <w:rPr>
          <w:rFonts w:ascii="PMingLiU" w:hAnsi="PMingLiU"/>
          <w:sz w:val="22"/>
          <w:szCs w:val="22"/>
          <w:lang w:eastAsia="zh-TW"/>
        </w:rPr>
        <w:t xml:space="preserve"> </w:t>
      </w:r>
      <w:r w:rsidRPr="008869E5">
        <w:rPr>
          <w:rFonts w:ascii="PMingLiU" w:hAnsi="PMingLiU" w:cs="Arial" w:hint="eastAsia"/>
          <w:sz w:val="22"/>
          <w:szCs w:val="22"/>
          <w:lang w:eastAsia="zh-TW"/>
        </w:rPr>
        <w:t>若您需要更詳細的資訊或要尋找您附近分會</w:t>
      </w:r>
      <w:r w:rsidR="00231A2B" w:rsidRPr="008869E5">
        <w:rPr>
          <w:rFonts w:ascii="PMingLiU" w:hAnsi="PMingLiU" w:cs="Arial" w:hint="eastAsia"/>
          <w:sz w:val="22"/>
          <w:szCs w:val="22"/>
          <w:lang w:eastAsia="zh-TW"/>
        </w:rPr>
        <w:t>的</w:t>
      </w:r>
      <w:r w:rsidRPr="002C5D31">
        <w:rPr>
          <w:rFonts w:ascii="PMingLiU" w:hAnsi="PMingLiU" w:cs="Arial" w:hint="eastAsia"/>
          <w:sz w:val="22"/>
          <w:szCs w:val="22"/>
          <w:lang w:eastAsia="zh-TW"/>
        </w:rPr>
        <w:t>地址</w:t>
      </w:r>
      <w:r w:rsidR="00231A2B" w:rsidRPr="002C5D31">
        <w:rPr>
          <w:rFonts w:ascii="PMingLiU" w:hAnsi="PMingLiU" w:cs="Arial" w:hint="eastAsia"/>
          <w:sz w:val="22"/>
          <w:szCs w:val="22"/>
          <w:lang w:eastAsia="zh-TW"/>
        </w:rPr>
        <w:t xml:space="preserve">, </w:t>
      </w:r>
      <w:r w:rsidRPr="002C5D31">
        <w:rPr>
          <w:rFonts w:ascii="PMingLiU" w:hAnsi="PMingLiU" w:cs="Arial" w:hint="eastAsia"/>
          <w:sz w:val="22"/>
          <w:szCs w:val="22"/>
          <w:lang w:eastAsia="zh-TW"/>
        </w:rPr>
        <w:t>請拜訪蘭馨會網站</w:t>
      </w:r>
      <w:r w:rsidR="005B7476" w:rsidRPr="005B7476">
        <w:rPr>
          <w:rFonts w:ascii="Calibri" w:hAnsi="Calibri"/>
          <w:sz w:val="22"/>
          <w:szCs w:val="22"/>
          <w:lang w:eastAsia="zh-TW"/>
        </w:rPr>
        <w:t xml:space="preserve">Soroptimist.org. </w:t>
      </w:r>
      <w:r>
        <w:rPr>
          <w:rFonts w:ascii="Calibri" w:hAnsi="Calibri" w:hint="eastAsia"/>
          <w:sz w:val="22"/>
          <w:szCs w:val="22"/>
          <w:lang w:eastAsia="zh-TW"/>
        </w:rPr>
        <w:t>英文的拼法是</w:t>
      </w:r>
      <w:r w:rsidR="005B7476" w:rsidRPr="005B7476">
        <w:rPr>
          <w:rFonts w:ascii="Calibri" w:hAnsi="Calibri"/>
          <w:sz w:val="22"/>
          <w:szCs w:val="22"/>
          <w:lang w:eastAsia="zh-TW"/>
        </w:rPr>
        <w:t>S-O-R-O-P-T-I-M-I-S-T.org.</w:t>
      </w:r>
    </w:p>
    <w:p w:rsidR="005B7476" w:rsidRPr="005B7476" w:rsidRDefault="005B7476" w:rsidP="005B7476">
      <w:pPr>
        <w:spacing w:before="0" w:after="0" w:line="240" w:lineRule="auto"/>
        <w:rPr>
          <w:rFonts w:ascii="Calibri" w:hAnsi="Calibri"/>
          <w:sz w:val="22"/>
          <w:szCs w:val="22"/>
          <w:lang w:eastAsia="zh-TW"/>
        </w:rPr>
      </w:pPr>
    </w:p>
    <w:p w:rsidR="005B7476" w:rsidRPr="005B7476" w:rsidRDefault="005B7476" w:rsidP="005B7476">
      <w:pPr>
        <w:pStyle w:val="Subhead"/>
        <w:spacing w:after="120"/>
        <w:rPr>
          <w:bCs/>
          <w:szCs w:val="28"/>
        </w:rPr>
      </w:pPr>
      <w:r w:rsidRPr="005B7476">
        <w:rPr>
          <w:bCs/>
          <w:szCs w:val="28"/>
        </w:rPr>
        <w:t>60</w:t>
      </w:r>
      <w:r w:rsidR="00E52BDB" w:rsidRPr="00E52BDB">
        <w:rPr>
          <w:rFonts w:hint="eastAsia"/>
          <w:bCs/>
          <w:szCs w:val="28"/>
          <w:lang w:eastAsia="zh-TW"/>
        </w:rPr>
        <w:t>秒鐘</w:t>
      </w:r>
      <w:r w:rsidR="00E52BDB" w:rsidRPr="00E52BDB">
        <w:rPr>
          <w:rFonts w:ascii="PMingLiU" w:hAnsi="PMingLiU" w:hint="eastAsia"/>
          <w:bCs/>
          <w:lang w:eastAsia="zh-TW"/>
        </w:rPr>
        <w:t>公眾宣傳資料</w:t>
      </w:r>
    </w:p>
    <w:p w:rsidR="005B7476" w:rsidRPr="005B7476" w:rsidRDefault="00F61E84" w:rsidP="005B7476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eastAsia="zh-TW"/>
        </w:rPr>
      </w:pPr>
      <w:r w:rsidRPr="0010782C">
        <w:rPr>
          <w:rFonts w:ascii="PMingLiU" w:hAnsi="PMingLiU" w:hint="eastAsia"/>
          <w:sz w:val="22"/>
          <w:szCs w:val="22"/>
          <w:lang w:eastAsia="zh-TW"/>
        </w:rPr>
        <w:t>您的內心是否存有一位超級英雄</w:t>
      </w:r>
      <w:r w:rsidR="00231A2B" w:rsidRPr="0010782C">
        <w:rPr>
          <w:rFonts w:ascii="PMingLiU" w:hAnsi="PMingLiU" w:hint="eastAsia"/>
          <w:sz w:val="22"/>
          <w:szCs w:val="22"/>
          <w:lang w:eastAsia="zh-TW"/>
        </w:rPr>
        <w:t>正</w:t>
      </w:r>
      <w:r w:rsidRPr="0010782C">
        <w:rPr>
          <w:rFonts w:ascii="PMingLiU" w:hAnsi="PMingLiU" w:hint="eastAsia"/>
          <w:sz w:val="22"/>
          <w:szCs w:val="22"/>
          <w:lang w:eastAsia="zh-TW"/>
        </w:rPr>
        <w:t>蓄勢待發</w:t>
      </w:r>
      <w:r w:rsidRPr="0010782C">
        <w:rPr>
          <w:rFonts w:ascii="PMingLiU" w:hAnsi="PMingLiU"/>
          <w:sz w:val="22"/>
          <w:szCs w:val="22"/>
          <w:lang w:eastAsia="zh-TW"/>
        </w:rPr>
        <w:t>?</w:t>
      </w:r>
      <w:r w:rsidRPr="0010782C">
        <w:rPr>
          <w:rFonts w:ascii="PMingLiU" w:hAnsi="PMingLiU" w:hint="eastAsia"/>
          <w:sz w:val="22"/>
          <w:szCs w:val="22"/>
          <w:lang w:eastAsia="zh-TW"/>
        </w:rPr>
        <w:t xml:space="preserve"> 當您加入蘭馨會時您就</w:t>
      </w:r>
      <w:r w:rsidR="00231A2B" w:rsidRPr="0010782C">
        <w:rPr>
          <w:rFonts w:ascii="PMingLiU" w:hAnsi="PMingLiU" w:hint="eastAsia"/>
          <w:sz w:val="22"/>
          <w:szCs w:val="22"/>
          <w:lang w:eastAsia="zh-TW"/>
        </w:rPr>
        <w:t>會得到</w:t>
      </w:r>
      <w:r w:rsidRPr="0010782C">
        <w:rPr>
          <w:rFonts w:ascii="PMingLiU" w:hAnsi="PMingLiU" w:hint="eastAsia"/>
          <w:sz w:val="22"/>
          <w:szCs w:val="22"/>
          <w:lang w:eastAsia="zh-TW"/>
        </w:rPr>
        <w:t>力量去強化您</w:t>
      </w:r>
      <w:r w:rsidR="00231A2B" w:rsidRPr="0010782C">
        <w:rPr>
          <w:rFonts w:ascii="PMingLiU" w:hAnsi="PMingLiU" w:hint="eastAsia"/>
          <w:sz w:val="22"/>
          <w:szCs w:val="22"/>
          <w:lang w:eastAsia="zh-TW"/>
        </w:rPr>
        <w:t>的社區並</w:t>
      </w:r>
      <w:r w:rsidRPr="0010782C">
        <w:rPr>
          <w:rFonts w:ascii="PMingLiU" w:hAnsi="PMingLiU" w:hint="eastAsia"/>
          <w:sz w:val="22"/>
          <w:szCs w:val="22"/>
          <w:lang w:eastAsia="zh-TW"/>
        </w:rPr>
        <w:t xml:space="preserve">改善婦女與女孩的生活. </w:t>
      </w:r>
      <w:r w:rsidR="00A21CA5" w:rsidRPr="0010782C">
        <w:rPr>
          <w:rFonts w:ascii="PMingLiU" w:hAnsi="PMingLiU" w:hint="eastAsia"/>
          <w:sz w:val="22"/>
          <w:szCs w:val="22"/>
          <w:lang w:eastAsia="zh-TW"/>
        </w:rPr>
        <w:t>蘭馨會活動提供</w:t>
      </w:r>
      <w:r w:rsidR="00A21CA5" w:rsidRPr="0010782C">
        <w:rPr>
          <w:rFonts w:ascii="PMingLiU" w:hAnsi="PMingLiU" w:cs="Arial" w:hint="eastAsia"/>
          <w:color w:val="000000"/>
          <w:sz w:val="22"/>
          <w:szCs w:val="22"/>
          <w:lang w:eastAsia="zh-TW"/>
        </w:rPr>
        <w:t xml:space="preserve">婦女與女孩精神和財務上所需的支援來改善她們的生活. </w:t>
      </w:r>
      <w:r w:rsidR="00677E99" w:rsidRPr="0010782C">
        <w:rPr>
          <w:rFonts w:ascii="PMingLiU" w:hAnsi="PMingLiU" w:cs="Arial" w:hint="eastAsia"/>
          <w:sz w:val="22"/>
          <w:szCs w:val="22"/>
          <w:lang w:eastAsia="zh-TW"/>
        </w:rPr>
        <w:t>蘭馨會員</w:t>
      </w:r>
      <w:r w:rsidR="00677E99" w:rsidRPr="0010782C">
        <w:rPr>
          <w:rFonts w:ascii="PMingLiU" w:hAnsi="PMingLiU" w:hint="eastAsia"/>
          <w:sz w:val="22"/>
          <w:szCs w:val="22"/>
          <w:lang w:eastAsia="zh-TW"/>
        </w:rPr>
        <w:t>提供教育的現金補助</w:t>
      </w:r>
      <w:r w:rsidR="0016503B" w:rsidRPr="0010782C">
        <w:rPr>
          <w:rFonts w:ascii="PMingLiU" w:hAnsi="PMingLiU" w:hint="eastAsia"/>
          <w:sz w:val="22"/>
          <w:szCs w:val="22"/>
          <w:lang w:eastAsia="zh-TW"/>
        </w:rPr>
        <w:t>, 以</w:t>
      </w:r>
      <w:r w:rsidR="00677E99" w:rsidRPr="0010782C">
        <w:rPr>
          <w:rFonts w:ascii="PMingLiU" w:hAnsi="PMingLiU" w:hint="eastAsia"/>
          <w:sz w:val="22"/>
          <w:szCs w:val="22"/>
          <w:lang w:eastAsia="zh-TW"/>
        </w:rPr>
        <w:t>親身參與的活動來</w:t>
      </w:r>
      <w:r w:rsidR="000E0CEE" w:rsidRPr="0010782C">
        <w:rPr>
          <w:rFonts w:ascii="PMingLiU" w:hAnsi="PMingLiU" w:hint="eastAsia"/>
          <w:sz w:val="22"/>
          <w:szCs w:val="22"/>
          <w:lang w:eastAsia="zh-TW"/>
        </w:rPr>
        <w:t>終止家庭暴力,</w:t>
      </w:r>
      <w:r w:rsidR="00EF3793" w:rsidRPr="0010782C">
        <w:rPr>
          <w:rFonts w:ascii="PMingLiU" w:hAnsi="PMingLiU" w:hint="eastAsia"/>
          <w:sz w:val="22"/>
          <w:szCs w:val="22"/>
          <w:lang w:eastAsia="zh-TW"/>
        </w:rPr>
        <w:t xml:space="preserve"> 為</w:t>
      </w:r>
      <w:r w:rsidR="000E0CEE" w:rsidRPr="0010782C">
        <w:rPr>
          <w:rFonts w:ascii="PMingLiU" w:hAnsi="PMingLiU" w:hint="eastAsia"/>
          <w:sz w:val="22"/>
          <w:szCs w:val="22"/>
          <w:lang w:eastAsia="zh-TW"/>
        </w:rPr>
        <w:t>女青年</w:t>
      </w:r>
      <w:r w:rsidR="00EF3793" w:rsidRPr="0010782C">
        <w:rPr>
          <w:rFonts w:ascii="PMingLiU" w:hAnsi="PMingLiU" w:hint="eastAsia"/>
          <w:sz w:val="22"/>
          <w:szCs w:val="22"/>
          <w:lang w:eastAsia="zh-TW"/>
        </w:rPr>
        <w:t>提供職業方面的指導</w:t>
      </w:r>
      <w:r w:rsidR="000E0CEE" w:rsidRPr="0010782C">
        <w:rPr>
          <w:rFonts w:ascii="PMingLiU" w:hAnsi="PMingLiU" w:hint="eastAsia"/>
          <w:sz w:val="22"/>
          <w:szCs w:val="22"/>
          <w:lang w:eastAsia="zh-TW"/>
        </w:rPr>
        <w:t xml:space="preserve">, </w:t>
      </w:r>
      <w:r w:rsidR="0016503B" w:rsidRPr="0010782C">
        <w:rPr>
          <w:rFonts w:ascii="PMingLiU" w:hAnsi="PMingLiU" w:hint="eastAsia"/>
          <w:sz w:val="22"/>
          <w:szCs w:val="22"/>
          <w:lang w:eastAsia="zh-TW"/>
        </w:rPr>
        <w:t>推動</w:t>
      </w:r>
      <w:r w:rsidR="00EF3793" w:rsidRPr="0010782C">
        <w:rPr>
          <w:rFonts w:ascii="PMingLiU" w:hAnsi="PMingLiU" w:hint="eastAsia"/>
          <w:sz w:val="22"/>
          <w:szCs w:val="22"/>
          <w:lang w:eastAsia="zh-TW"/>
        </w:rPr>
        <w:t>促進婦女健康的活動和許多</w:t>
      </w:r>
      <w:r w:rsidR="0016503B" w:rsidRPr="0010782C">
        <w:rPr>
          <w:rFonts w:ascii="PMingLiU" w:hAnsi="PMingLiU" w:hint="eastAsia"/>
          <w:sz w:val="22"/>
          <w:szCs w:val="22"/>
          <w:lang w:eastAsia="zh-TW"/>
        </w:rPr>
        <w:t>其他的</w:t>
      </w:r>
      <w:r w:rsidR="00EF3793" w:rsidRPr="0010782C">
        <w:rPr>
          <w:rFonts w:ascii="PMingLiU" w:hAnsi="PMingLiU" w:hint="eastAsia"/>
          <w:sz w:val="22"/>
          <w:szCs w:val="22"/>
          <w:lang w:eastAsia="zh-TW"/>
        </w:rPr>
        <w:t xml:space="preserve">社區專案, </w:t>
      </w:r>
      <w:r w:rsidR="0016503B" w:rsidRPr="0010782C">
        <w:rPr>
          <w:rFonts w:ascii="PMingLiU" w:hAnsi="PMingLiU" w:hint="eastAsia"/>
          <w:sz w:val="22"/>
          <w:szCs w:val="22"/>
          <w:lang w:eastAsia="zh-TW"/>
        </w:rPr>
        <w:t>藉由這些努力來</w:t>
      </w:r>
      <w:r w:rsidR="00677E99" w:rsidRPr="0010782C">
        <w:rPr>
          <w:rFonts w:ascii="PMingLiU" w:hAnsi="PMingLiU" w:hint="eastAsia"/>
          <w:sz w:val="22"/>
          <w:szCs w:val="22"/>
          <w:lang w:eastAsia="zh-TW"/>
        </w:rPr>
        <w:t>幫助婦女與女孩</w:t>
      </w:r>
      <w:r w:rsidR="00EF3793" w:rsidRPr="0010782C">
        <w:rPr>
          <w:rFonts w:ascii="PMingLiU" w:hAnsi="PMingLiU" w:hint="eastAsia"/>
          <w:sz w:val="22"/>
          <w:szCs w:val="22"/>
          <w:lang w:eastAsia="zh-TW"/>
        </w:rPr>
        <w:t>了解</w:t>
      </w:r>
      <w:r w:rsidR="00677E99" w:rsidRPr="0010782C">
        <w:rPr>
          <w:rFonts w:ascii="PMingLiU" w:hAnsi="PMingLiU" w:hint="eastAsia"/>
          <w:sz w:val="22"/>
          <w:szCs w:val="22"/>
          <w:lang w:eastAsia="zh-TW"/>
        </w:rPr>
        <w:t>實現</w:t>
      </w:r>
      <w:r w:rsidR="00EF3793" w:rsidRPr="0010782C">
        <w:rPr>
          <w:rFonts w:ascii="PMingLiU" w:hAnsi="PMingLiU" w:hint="eastAsia"/>
          <w:sz w:val="22"/>
          <w:szCs w:val="22"/>
          <w:lang w:eastAsia="zh-TW"/>
        </w:rPr>
        <w:t>自己</w:t>
      </w:r>
      <w:r w:rsidR="00677E99" w:rsidRPr="0010782C">
        <w:rPr>
          <w:rFonts w:ascii="PMingLiU" w:hAnsi="PMingLiU" w:hint="eastAsia"/>
          <w:sz w:val="22"/>
          <w:szCs w:val="22"/>
          <w:lang w:eastAsia="zh-TW"/>
        </w:rPr>
        <w:t>夢想</w:t>
      </w:r>
      <w:r w:rsidR="00EF3793" w:rsidRPr="0010782C">
        <w:rPr>
          <w:rFonts w:ascii="PMingLiU" w:hAnsi="PMingLiU" w:hint="eastAsia"/>
          <w:sz w:val="22"/>
          <w:szCs w:val="22"/>
          <w:lang w:eastAsia="zh-TW"/>
        </w:rPr>
        <w:t>的可能性</w:t>
      </w:r>
      <w:r w:rsidR="005B7476" w:rsidRPr="0010782C">
        <w:rPr>
          <w:rFonts w:ascii="PMingLiU" w:hAnsi="PMingLiU"/>
          <w:sz w:val="22"/>
          <w:szCs w:val="22"/>
          <w:lang w:eastAsia="zh-TW"/>
        </w:rPr>
        <w:t>.</w:t>
      </w:r>
      <w:r w:rsidR="00935E09" w:rsidRPr="0010782C">
        <w:rPr>
          <w:rFonts w:ascii="PMingLiU" w:hAnsi="PMingLiU" w:hint="eastAsia"/>
          <w:sz w:val="22"/>
          <w:szCs w:val="22"/>
          <w:lang w:eastAsia="zh-TW"/>
        </w:rPr>
        <w:t xml:space="preserve"> </w:t>
      </w:r>
      <w:r w:rsidR="0016503B" w:rsidRPr="0010782C">
        <w:rPr>
          <w:rFonts w:ascii="PMingLiU" w:hAnsi="PMingLiU" w:hint="eastAsia"/>
          <w:sz w:val="22"/>
          <w:szCs w:val="22"/>
          <w:lang w:eastAsia="zh-TW"/>
        </w:rPr>
        <w:t>請</w:t>
      </w:r>
      <w:r w:rsidR="0016503B" w:rsidRPr="008869E5">
        <w:rPr>
          <w:rFonts w:ascii="PMingLiU" w:hAnsi="PMingLiU" w:hint="eastAsia"/>
          <w:sz w:val="22"/>
          <w:szCs w:val="22"/>
          <w:lang w:eastAsia="zh-TW"/>
        </w:rPr>
        <w:t>成</w:t>
      </w:r>
      <w:r w:rsidR="008869E5" w:rsidRPr="008869E5">
        <w:rPr>
          <w:rFonts w:ascii="PMingLiU" w:hAnsi="PMingLiU" w:hint="eastAsia"/>
          <w:sz w:val="22"/>
          <w:szCs w:val="22"/>
          <w:lang w:eastAsia="zh-TW"/>
        </w:rPr>
        <w:t>為</w:t>
      </w:r>
      <w:r w:rsidR="0016503B" w:rsidRPr="0010782C">
        <w:rPr>
          <w:rFonts w:ascii="PMingLiU" w:hAnsi="PMingLiU" w:hint="eastAsia"/>
          <w:sz w:val="22"/>
          <w:szCs w:val="22"/>
          <w:lang w:eastAsia="zh-TW"/>
        </w:rPr>
        <w:t>您社區以至全世界婦女與女孩的一名</w:t>
      </w:r>
      <w:r w:rsidR="00935E09" w:rsidRPr="0010782C">
        <w:rPr>
          <w:rFonts w:ascii="PMingLiU" w:hAnsi="PMingLiU" w:hint="eastAsia"/>
          <w:sz w:val="22"/>
          <w:szCs w:val="22"/>
          <w:lang w:eastAsia="zh-TW"/>
        </w:rPr>
        <w:t>英雄</w:t>
      </w:r>
      <w:r w:rsidR="005B7476" w:rsidRPr="0010782C">
        <w:rPr>
          <w:rFonts w:ascii="PMingLiU" w:hAnsi="PMingLiU"/>
          <w:sz w:val="22"/>
          <w:szCs w:val="22"/>
          <w:lang w:eastAsia="zh-TW"/>
        </w:rPr>
        <w:t xml:space="preserve">. </w:t>
      </w:r>
      <w:r w:rsidR="008869E5">
        <w:rPr>
          <w:rFonts w:ascii="PMingLiU" w:hAnsi="PMingLiU" w:hint="eastAsia"/>
          <w:sz w:val="22"/>
          <w:szCs w:val="22"/>
          <w:lang w:eastAsia="zh-TW"/>
        </w:rPr>
        <w:t>今天就加入</w:t>
      </w:r>
      <w:r w:rsidR="008869E5" w:rsidRPr="00844942">
        <w:rPr>
          <w:rFonts w:ascii="PMingLiU" w:hAnsi="PMingLiU" w:cs="Arial" w:hint="eastAsia"/>
          <w:sz w:val="22"/>
          <w:szCs w:val="22"/>
          <w:lang w:eastAsia="zh-TW"/>
        </w:rPr>
        <w:t>蘭馨會</w:t>
      </w:r>
      <w:r w:rsidR="008869E5">
        <w:rPr>
          <w:rFonts w:ascii="PMingLiU" w:hAnsi="PMingLiU" w:cs="Arial" w:hint="eastAsia"/>
          <w:sz w:val="22"/>
          <w:szCs w:val="22"/>
          <w:lang w:eastAsia="zh-TW"/>
        </w:rPr>
        <w:t>, 成為一名英雄</w:t>
      </w:r>
      <w:r w:rsidR="008869E5" w:rsidRPr="00844942">
        <w:rPr>
          <w:rFonts w:ascii="PMingLiU" w:hAnsi="PMingLiU" w:cs="Arial" w:hint="eastAsia"/>
          <w:sz w:val="22"/>
          <w:szCs w:val="22"/>
          <w:lang w:eastAsia="zh-TW"/>
        </w:rPr>
        <w:t>.</w:t>
      </w:r>
      <w:r w:rsidR="008869E5">
        <w:rPr>
          <w:rFonts w:ascii="PMingLiU" w:hAnsi="PMingLiU" w:cs="Arial" w:hint="eastAsia"/>
          <w:sz w:val="22"/>
          <w:szCs w:val="22"/>
          <w:lang w:eastAsia="zh-TW"/>
        </w:rPr>
        <w:t xml:space="preserve"> </w:t>
      </w:r>
      <w:r w:rsidR="000E0CEE" w:rsidRPr="0010782C">
        <w:rPr>
          <w:rStyle w:val="A3"/>
          <w:rFonts w:ascii="PMingLiU" w:hAnsi="PMingLiU" w:cs="MingLiU" w:hint="eastAsia"/>
          <w:color w:val="000000" w:themeColor="text1"/>
          <w:sz w:val="22"/>
          <w:szCs w:val="22"/>
          <w:lang w:eastAsia="zh-TW"/>
        </w:rPr>
        <w:t>不需要準備超人的</w:t>
      </w:r>
      <w:r w:rsidR="000E0CEE" w:rsidRPr="0010782C">
        <w:rPr>
          <w:rFonts w:ascii="PMingLiU" w:hAnsi="PMingLiU" w:cs="Arial" w:hint="eastAsia"/>
          <w:sz w:val="22"/>
          <w:szCs w:val="22"/>
          <w:lang w:eastAsia="zh-TW"/>
        </w:rPr>
        <w:t>斗</w:t>
      </w:r>
      <w:r w:rsidR="0016503B" w:rsidRPr="0010782C">
        <w:rPr>
          <w:rFonts w:ascii="PMingLiU" w:hAnsi="PMingLiU" w:cs="Arial" w:hint="eastAsia"/>
          <w:sz w:val="22"/>
          <w:szCs w:val="22"/>
          <w:lang w:eastAsia="zh-TW"/>
        </w:rPr>
        <w:t>篷</w:t>
      </w:r>
      <w:r w:rsidR="000E0CEE" w:rsidRPr="0010782C">
        <w:rPr>
          <w:rFonts w:ascii="PMingLiU" w:hAnsi="PMingLiU" w:cs="Arial" w:hint="eastAsia"/>
          <w:sz w:val="22"/>
          <w:szCs w:val="22"/>
          <w:lang w:eastAsia="zh-TW"/>
        </w:rPr>
        <w:t>. 若您需要更詳細的資訊或要尋找您附近分會</w:t>
      </w:r>
      <w:r w:rsidR="0016503B" w:rsidRPr="0010782C">
        <w:rPr>
          <w:rFonts w:ascii="PMingLiU" w:hAnsi="PMingLiU" w:cs="Arial" w:hint="eastAsia"/>
          <w:sz w:val="22"/>
          <w:szCs w:val="22"/>
          <w:lang w:eastAsia="zh-TW"/>
        </w:rPr>
        <w:t>的</w:t>
      </w:r>
      <w:r w:rsidR="000E0CEE" w:rsidRPr="0010782C">
        <w:rPr>
          <w:rFonts w:ascii="PMingLiU" w:hAnsi="PMingLiU" w:cs="Arial" w:hint="eastAsia"/>
          <w:sz w:val="22"/>
          <w:szCs w:val="22"/>
          <w:lang w:eastAsia="zh-TW"/>
        </w:rPr>
        <w:t>地址</w:t>
      </w:r>
      <w:r w:rsidR="0016503B" w:rsidRPr="0010782C">
        <w:rPr>
          <w:rFonts w:ascii="PMingLiU" w:hAnsi="PMingLiU" w:cs="Arial" w:hint="eastAsia"/>
          <w:sz w:val="22"/>
          <w:szCs w:val="22"/>
          <w:lang w:eastAsia="zh-TW"/>
        </w:rPr>
        <w:t xml:space="preserve">, </w:t>
      </w:r>
      <w:r w:rsidR="000E0CEE" w:rsidRPr="0010782C">
        <w:rPr>
          <w:rFonts w:ascii="PMingLiU" w:hAnsi="PMingLiU" w:cs="Arial" w:hint="eastAsia"/>
          <w:sz w:val="22"/>
          <w:szCs w:val="22"/>
          <w:lang w:eastAsia="zh-TW"/>
        </w:rPr>
        <w:t>請拜訪蘭馨會網站</w:t>
      </w:r>
      <w:r w:rsidR="005B7476" w:rsidRPr="005B7476">
        <w:rPr>
          <w:rFonts w:ascii="Calibri" w:hAnsi="Calibri"/>
          <w:spacing w:val="2"/>
          <w:sz w:val="22"/>
          <w:szCs w:val="22"/>
          <w:lang w:eastAsia="zh-TW"/>
        </w:rPr>
        <w:t xml:space="preserve">Soroptimist.org. </w:t>
      </w:r>
      <w:r w:rsidR="000E0CEE">
        <w:rPr>
          <w:rFonts w:ascii="Calibri" w:hAnsi="Calibri" w:hint="eastAsia"/>
          <w:sz w:val="22"/>
          <w:szCs w:val="22"/>
          <w:lang w:eastAsia="zh-TW"/>
        </w:rPr>
        <w:t>英文的拼法是</w:t>
      </w:r>
      <w:r w:rsidR="005B7476" w:rsidRPr="005B7476">
        <w:rPr>
          <w:rFonts w:ascii="Calibri" w:hAnsi="Calibri"/>
          <w:sz w:val="22"/>
          <w:szCs w:val="22"/>
          <w:lang w:eastAsia="zh-TW"/>
        </w:rPr>
        <w:t>S-O-R-O-P-T-I-M-I-S-T.org.</w:t>
      </w:r>
    </w:p>
    <w:p w:rsidR="005B7476" w:rsidRPr="005B7476" w:rsidRDefault="005B7476" w:rsidP="005B7476">
      <w:pPr>
        <w:spacing w:before="0" w:after="0" w:line="320" w:lineRule="exact"/>
        <w:rPr>
          <w:rFonts w:ascii="Calibri" w:hAnsi="Calibri"/>
          <w:sz w:val="22"/>
          <w:szCs w:val="22"/>
          <w:lang w:eastAsia="zh-TW"/>
        </w:rPr>
      </w:pPr>
    </w:p>
    <w:p w:rsidR="005B7476" w:rsidRPr="005B7476" w:rsidRDefault="000F2A81" w:rsidP="005B7476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eastAsia="zh-TW"/>
        </w:rPr>
      </w:pPr>
      <w:r w:rsidRPr="0010782C">
        <w:rPr>
          <w:rFonts w:ascii="PMingLiU" w:hAnsi="PMingLiU" w:hint="eastAsia"/>
          <w:spacing w:val="-2"/>
          <w:sz w:val="22"/>
          <w:szCs w:val="22"/>
          <w:lang w:eastAsia="zh-TW"/>
        </w:rPr>
        <w:t>找到您內心的喜悅. 擔任志工!</w:t>
      </w:r>
      <w:r w:rsidRPr="0010782C">
        <w:rPr>
          <w:rFonts w:ascii="PMingLiU" w:hAnsi="PMingLiU"/>
          <w:spacing w:val="-2"/>
          <w:sz w:val="22"/>
          <w:szCs w:val="22"/>
          <w:lang w:eastAsia="zh-TW"/>
        </w:rPr>
        <w:t xml:space="preserve"> </w:t>
      </w:r>
      <w:r w:rsidRPr="0010782C">
        <w:rPr>
          <w:rFonts w:ascii="PMingLiU" w:hAnsi="PMingLiU" w:hint="eastAsia"/>
          <w:spacing w:val="-2"/>
          <w:sz w:val="22"/>
          <w:szCs w:val="22"/>
          <w:lang w:eastAsia="zh-TW"/>
        </w:rPr>
        <w:t xml:space="preserve">幫助他人可以使您感到快樂並讓您一輩子健康. </w:t>
      </w:r>
      <w:r w:rsidRPr="008869E5">
        <w:rPr>
          <w:rFonts w:ascii="PMingLiU" w:hAnsi="PMingLiU" w:hint="eastAsia"/>
          <w:sz w:val="22"/>
          <w:szCs w:val="22"/>
          <w:lang w:eastAsia="zh-TW"/>
        </w:rPr>
        <w:t xml:space="preserve">當加入蘭馨會時您就可以將您的好運傳送給其他人, </w:t>
      </w:r>
      <w:r w:rsidRPr="0010782C">
        <w:rPr>
          <w:rStyle w:val="A3"/>
          <w:rFonts w:ascii="PMingLiU" w:hAnsi="PMingLiU" w:cs="MingLiU" w:hint="eastAsia"/>
          <w:color w:val="000000" w:themeColor="text1"/>
          <w:sz w:val="22"/>
          <w:szCs w:val="22"/>
          <w:lang w:eastAsia="zh-TW"/>
        </w:rPr>
        <w:t>並能</w:t>
      </w:r>
      <w:r w:rsidRPr="0010782C">
        <w:rPr>
          <w:rFonts w:ascii="PMingLiU" w:hAnsi="PMingLiU" w:cs="Arial" w:hint="eastAsia"/>
          <w:noProof/>
          <w:color w:val="000000" w:themeColor="text1"/>
          <w:sz w:val="22"/>
          <w:szCs w:val="22"/>
          <w:lang w:eastAsia="zh-TW"/>
        </w:rPr>
        <w:t>為婦女與女孩</w:t>
      </w:r>
      <w:r w:rsidRPr="0010782C">
        <w:rPr>
          <w:rStyle w:val="A3"/>
          <w:rFonts w:ascii="PMingLiU" w:hAnsi="PMingLiU" w:cs="MingLiU" w:hint="eastAsia"/>
          <w:color w:val="000000" w:themeColor="text1"/>
          <w:sz w:val="22"/>
          <w:szCs w:val="22"/>
          <w:lang w:eastAsia="zh-TW"/>
        </w:rPr>
        <w:t>使這個世界成為一個更美好的地方</w:t>
      </w:r>
      <w:r w:rsidRPr="0010782C">
        <w:rPr>
          <w:rFonts w:ascii="PMingLiU" w:hAnsi="PMingLiU" w:hint="eastAsia"/>
          <w:sz w:val="22"/>
          <w:szCs w:val="22"/>
          <w:lang w:eastAsia="zh-TW"/>
        </w:rPr>
        <w:t xml:space="preserve">. </w:t>
      </w:r>
      <w:r w:rsidR="00246CAD" w:rsidRPr="0010782C">
        <w:rPr>
          <w:rFonts w:ascii="PMingLiU" w:hAnsi="PMingLiU" w:hint="eastAsia"/>
          <w:sz w:val="22"/>
          <w:szCs w:val="22"/>
          <w:lang w:eastAsia="zh-TW"/>
        </w:rPr>
        <w:t>蘭馨會活動提供社區及其他地區的</w:t>
      </w:r>
      <w:r w:rsidR="00246CAD" w:rsidRPr="0010782C">
        <w:rPr>
          <w:rFonts w:ascii="PMingLiU" w:hAnsi="PMingLiU" w:cs="Arial" w:hint="eastAsia"/>
          <w:color w:val="000000"/>
          <w:sz w:val="22"/>
          <w:szCs w:val="22"/>
          <w:lang w:eastAsia="zh-TW"/>
        </w:rPr>
        <w:t>婦女與女孩精神和財務上所需的支援來改善她們的生活.</w:t>
      </w:r>
      <w:r w:rsidR="00246CAD" w:rsidRPr="0010782C">
        <w:rPr>
          <w:rFonts w:ascii="PMingLiU" w:hAnsi="PMingLiU" w:hint="eastAsia"/>
          <w:sz w:val="22"/>
          <w:szCs w:val="22"/>
          <w:lang w:eastAsia="zh-TW"/>
        </w:rPr>
        <w:t xml:space="preserve"> </w:t>
      </w:r>
      <w:r w:rsidR="0016503B" w:rsidRPr="0010782C">
        <w:rPr>
          <w:rFonts w:ascii="PMingLiU" w:hAnsi="PMingLiU" w:cs="Arial" w:hint="eastAsia"/>
          <w:sz w:val="22"/>
          <w:szCs w:val="22"/>
          <w:lang w:eastAsia="zh-TW"/>
        </w:rPr>
        <w:t>蘭</w:t>
      </w:r>
      <w:bookmarkStart w:id="0" w:name="_GoBack"/>
      <w:bookmarkEnd w:id="0"/>
      <w:r w:rsidR="0016503B" w:rsidRPr="0010782C">
        <w:rPr>
          <w:rFonts w:ascii="PMingLiU" w:hAnsi="PMingLiU" w:cs="Arial" w:hint="eastAsia"/>
          <w:sz w:val="22"/>
          <w:szCs w:val="22"/>
          <w:lang w:eastAsia="zh-TW"/>
        </w:rPr>
        <w:t>馨會員</w:t>
      </w:r>
      <w:r w:rsidR="0016503B" w:rsidRPr="0010782C">
        <w:rPr>
          <w:rFonts w:ascii="PMingLiU" w:hAnsi="PMingLiU" w:hint="eastAsia"/>
          <w:sz w:val="22"/>
          <w:szCs w:val="22"/>
          <w:lang w:eastAsia="zh-TW"/>
        </w:rPr>
        <w:t>提供教育的現金補助, 以親身參與的活動來終止家庭暴力, 為女青年提供職業方面的指導, 推動促進婦女健康的活動和許多其他的社區專案, 藉由這些努力來幫助婦女與女孩了解實現自己夢想的可能性</w:t>
      </w:r>
      <w:r w:rsidR="0016503B" w:rsidRPr="0010782C">
        <w:rPr>
          <w:rFonts w:ascii="PMingLiU" w:hAnsi="PMingLiU"/>
          <w:sz w:val="22"/>
          <w:szCs w:val="22"/>
          <w:lang w:eastAsia="zh-TW"/>
        </w:rPr>
        <w:t>.</w:t>
      </w:r>
      <w:r w:rsidR="00246CAD" w:rsidRPr="0010782C">
        <w:rPr>
          <w:rFonts w:ascii="PMingLiU" w:hAnsi="PMingLiU" w:hint="eastAsia"/>
          <w:sz w:val="22"/>
          <w:szCs w:val="22"/>
          <w:lang w:eastAsia="zh-TW"/>
        </w:rPr>
        <w:t xml:space="preserve"> 請今天就成為蘭馨會員, </w:t>
      </w:r>
      <w:r w:rsidR="0016503B" w:rsidRPr="0010782C">
        <w:rPr>
          <w:rFonts w:ascii="PMingLiU" w:hAnsi="PMingLiU" w:hint="eastAsia"/>
          <w:sz w:val="22"/>
          <w:szCs w:val="22"/>
          <w:lang w:eastAsia="zh-TW"/>
        </w:rPr>
        <w:t>共同</w:t>
      </w:r>
      <w:r w:rsidR="00246CAD" w:rsidRPr="0010782C">
        <w:rPr>
          <w:rFonts w:ascii="PMingLiU" w:hAnsi="PMingLiU" w:hint="eastAsia"/>
          <w:sz w:val="22"/>
          <w:szCs w:val="22"/>
          <w:lang w:eastAsia="zh-TW"/>
        </w:rPr>
        <w:t>來改變這個世界.</w:t>
      </w:r>
      <w:r w:rsidR="0082566B" w:rsidRPr="0010782C">
        <w:rPr>
          <w:rFonts w:ascii="PMingLiU" w:hAnsi="PMingLiU"/>
          <w:sz w:val="22"/>
          <w:szCs w:val="22"/>
          <w:lang w:eastAsia="zh-TW"/>
        </w:rPr>
        <w:t xml:space="preserve"> </w:t>
      </w:r>
      <w:r w:rsidRPr="0010782C">
        <w:rPr>
          <w:rFonts w:ascii="PMingLiU" w:hAnsi="PMingLiU" w:cs="Arial" w:hint="eastAsia"/>
          <w:sz w:val="22"/>
          <w:szCs w:val="22"/>
          <w:lang w:eastAsia="zh-TW"/>
        </w:rPr>
        <w:t>若您需要更詳細的資訊或要尋找您附近分會</w:t>
      </w:r>
      <w:r w:rsidR="0016503B" w:rsidRPr="0010782C">
        <w:rPr>
          <w:rFonts w:ascii="PMingLiU" w:hAnsi="PMingLiU" w:cs="Arial" w:hint="eastAsia"/>
          <w:sz w:val="22"/>
          <w:szCs w:val="22"/>
          <w:lang w:eastAsia="zh-TW"/>
        </w:rPr>
        <w:t>的</w:t>
      </w:r>
      <w:r w:rsidRPr="0010782C">
        <w:rPr>
          <w:rFonts w:ascii="PMingLiU" w:hAnsi="PMingLiU" w:cs="Arial" w:hint="eastAsia"/>
          <w:sz w:val="22"/>
          <w:szCs w:val="22"/>
          <w:lang w:eastAsia="zh-TW"/>
        </w:rPr>
        <w:t>地址</w:t>
      </w:r>
      <w:r w:rsidR="0016503B" w:rsidRPr="0010782C">
        <w:rPr>
          <w:rFonts w:ascii="PMingLiU" w:hAnsi="PMingLiU" w:cs="Arial" w:hint="eastAsia"/>
          <w:sz w:val="22"/>
          <w:szCs w:val="22"/>
          <w:lang w:eastAsia="zh-TW"/>
        </w:rPr>
        <w:t xml:space="preserve">, </w:t>
      </w:r>
      <w:r w:rsidRPr="0010782C">
        <w:rPr>
          <w:rFonts w:ascii="PMingLiU" w:hAnsi="PMingLiU" w:cs="Arial" w:hint="eastAsia"/>
          <w:sz w:val="22"/>
          <w:szCs w:val="22"/>
          <w:lang w:eastAsia="zh-TW"/>
        </w:rPr>
        <w:t>請拜訪蘭馨會網站</w:t>
      </w:r>
      <w:r w:rsidR="005B7476" w:rsidRPr="005B7476">
        <w:rPr>
          <w:rFonts w:ascii="Calibri" w:hAnsi="Calibri"/>
          <w:sz w:val="22"/>
          <w:szCs w:val="22"/>
          <w:lang w:eastAsia="zh-TW"/>
        </w:rPr>
        <w:t xml:space="preserve">Soroptimist.org. </w:t>
      </w:r>
      <w:r>
        <w:rPr>
          <w:rFonts w:ascii="Calibri" w:hAnsi="Calibri" w:hint="eastAsia"/>
          <w:sz w:val="22"/>
          <w:szCs w:val="22"/>
          <w:lang w:eastAsia="zh-TW"/>
        </w:rPr>
        <w:t>英文的拼法是</w:t>
      </w:r>
      <w:r w:rsidR="005B7476" w:rsidRPr="005B7476">
        <w:rPr>
          <w:rFonts w:ascii="Calibri" w:hAnsi="Calibri"/>
          <w:sz w:val="22"/>
          <w:szCs w:val="22"/>
          <w:lang w:eastAsia="zh-TW"/>
        </w:rPr>
        <w:t xml:space="preserve"> S-O-R-O-P-T-I-M-I-S-T.org.</w:t>
      </w:r>
    </w:p>
    <w:sectPr w:rsidR="005B7476" w:rsidRPr="005B7476" w:rsidSect="007C0F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CE" w:rsidRDefault="00191ACE">
      <w:pPr>
        <w:spacing w:after="0" w:line="240" w:lineRule="auto"/>
      </w:pPr>
      <w:r>
        <w:separator/>
      </w:r>
    </w:p>
  </w:endnote>
  <w:endnote w:type="continuationSeparator" w:id="0">
    <w:p w:rsidR="00191ACE" w:rsidRDefault="0019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e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r w:rsidR="003A2590">
      <w:fldChar w:fldCharType="begin"/>
    </w:r>
    <w:r w:rsidR="007C4887">
      <w:instrText xml:space="preserve"> PAGE   \* MERGEFORMAT </w:instrText>
    </w:r>
    <w:r w:rsidR="003A2590">
      <w:fldChar w:fldCharType="separate"/>
    </w:r>
    <w:r>
      <w:rPr>
        <w:noProof/>
      </w:rPr>
      <w:t>2</w:t>
    </w:r>
    <w:r w:rsidR="003A25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 w:rsidR="005B7476">
      <w:t>May 2015</w:t>
    </w:r>
    <w:r>
      <w:tab/>
    </w:r>
    <w:r w:rsidRPr="00CB2FEC">
      <w:t>page</w:t>
    </w:r>
    <w:r>
      <w:t xml:space="preserve"> </w:t>
    </w:r>
    <w:r w:rsidR="003A2590">
      <w:rPr>
        <w:sz w:val="20"/>
      </w:rPr>
      <w:fldChar w:fldCharType="begin"/>
    </w:r>
    <w:r>
      <w:rPr>
        <w:sz w:val="20"/>
      </w:rPr>
      <w:instrText xml:space="preserve"> PAGE </w:instrText>
    </w:r>
    <w:r w:rsidR="003A2590">
      <w:rPr>
        <w:sz w:val="20"/>
      </w:rPr>
      <w:fldChar w:fldCharType="separate"/>
    </w:r>
    <w:r w:rsidR="00246CAD">
      <w:rPr>
        <w:noProof/>
        <w:sz w:val="20"/>
      </w:rPr>
      <w:t>2</w:t>
    </w:r>
    <w:r w:rsidR="003A2590">
      <w:rPr>
        <w:sz w:val="20"/>
      </w:rPr>
      <w:fldChar w:fldCharType="end"/>
    </w:r>
    <w:r>
      <w:rPr>
        <w:sz w:val="20"/>
      </w:rPr>
      <w:t xml:space="preserve"> of </w:t>
    </w:r>
    <w:r w:rsidR="003A2590">
      <w:rPr>
        <w:sz w:val="20"/>
      </w:rPr>
      <w:fldChar w:fldCharType="begin"/>
    </w:r>
    <w:r>
      <w:rPr>
        <w:sz w:val="20"/>
      </w:rPr>
      <w:instrText xml:space="preserve"> NUMPAGES </w:instrText>
    </w:r>
    <w:r w:rsidR="003A2590">
      <w:rPr>
        <w:sz w:val="20"/>
      </w:rPr>
      <w:fldChar w:fldCharType="separate"/>
    </w:r>
    <w:r w:rsidR="00246CAD">
      <w:rPr>
        <w:noProof/>
        <w:sz w:val="20"/>
      </w:rPr>
      <w:t>2</w:t>
    </w:r>
    <w:r w:rsidR="003A259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</w:t>
    </w:r>
    <w:r w:rsidRPr="00890A11">
      <w:t>9000</w:t>
    </w:r>
    <w:r>
      <w:t xml:space="preserve">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 xml:space="preserve">© </w:t>
    </w:r>
    <w:r w:rsidR="00890A11" w:rsidRPr="00890A11">
      <w:rPr>
        <w:rFonts w:cs="Arial" w:hint="eastAsia"/>
        <w:szCs w:val="18"/>
        <w:lang w:eastAsia="zh-TW"/>
      </w:rPr>
      <w:t>國際蘭馨交流協會美洲聯盟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CE" w:rsidRDefault="00191ACE">
      <w:pPr>
        <w:spacing w:after="0" w:line="240" w:lineRule="auto"/>
      </w:pPr>
      <w:r>
        <w:separator/>
      </w:r>
    </w:p>
  </w:footnote>
  <w:footnote w:type="continuationSeparator" w:id="0">
    <w:p w:rsidR="00191ACE" w:rsidRDefault="0019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87" w:rsidRDefault="00CD2081" w:rsidP="00582EB3">
    <w:pPr>
      <w:pStyle w:val="SecondPageHeader"/>
    </w:pPr>
    <w:r w:rsidRPr="00651015">
      <w:rPr>
        <w:rFonts w:cs="Meta-Bold"/>
        <w:b/>
        <w:bCs/>
        <w:color w:val="000000" w:themeColor="text1"/>
      </w:rPr>
      <w:t>Embracing Rejection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784"/>
    <w:multiLevelType w:val="hybridMultilevel"/>
    <w:tmpl w:val="99E8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95395"/>
    <w:multiLevelType w:val="hybridMultilevel"/>
    <w:tmpl w:val="2ADA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7795"/>
    <w:rsid w:val="00024F48"/>
    <w:rsid w:val="000D29C5"/>
    <w:rsid w:val="000E0CEE"/>
    <w:rsid w:val="000F2A81"/>
    <w:rsid w:val="0010782C"/>
    <w:rsid w:val="00114638"/>
    <w:rsid w:val="001445E6"/>
    <w:rsid w:val="00156F94"/>
    <w:rsid w:val="0016503B"/>
    <w:rsid w:val="00187E0A"/>
    <w:rsid w:val="00191ACE"/>
    <w:rsid w:val="001A6EFD"/>
    <w:rsid w:val="001B4BC2"/>
    <w:rsid w:val="001D3834"/>
    <w:rsid w:val="001E4F26"/>
    <w:rsid w:val="001F0A8E"/>
    <w:rsid w:val="00217908"/>
    <w:rsid w:val="00231A2B"/>
    <w:rsid w:val="002449AE"/>
    <w:rsid w:val="002460D5"/>
    <w:rsid w:val="00246B1A"/>
    <w:rsid w:val="00246CAD"/>
    <w:rsid w:val="002525CB"/>
    <w:rsid w:val="002A5781"/>
    <w:rsid w:val="002C5D31"/>
    <w:rsid w:val="002E0C7C"/>
    <w:rsid w:val="002E142C"/>
    <w:rsid w:val="002F71EC"/>
    <w:rsid w:val="0030344C"/>
    <w:rsid w:val="00346314"/>
    <w:rsid w:val="003528DF"/>
    <w:rsid w:val="00363865"/>
    <w:rsid w:val="00374BB5"/>
    <w:rsid w:val="003A2590"/>
    <w:rsid w:val="003F08A6"/>
    <w:rsid w:val="003F4D17"/>
    <w:rsid w:val="00407460"/>
    <w:rsid w:val="00411D07"/>
    <w:rsid w:val="00417423"/>
    <w:rsid w:val="00417A46"/>
    <w:rsid w:val="0043768F"/>
    <w:rsid w:val="00446F3B"/>
    <w:rsid w:val="00454A6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6F46"/>
    <w:rsid w:val="005B7476"/>
    <w:rsid w:val="005C6A89"/>
    <w:rsid w:val="005D2CF2"/>
    <w:rsid w:val="005E24A3"/>
    <w:rsid w:val="00602AAD"/>
    <w:rsid w:val="00626D9C"/>
    <w:rsid w:val="00631641"/>
    <w:rsid w:val="0064298F"/>
    <w:rsid w:val="006478A2"/>
    <w:rsid w:val="00665CB0"/>
    <w:rsid w:val="00677E99"/>
    <w:rsid w:val="0068114F"/>
    <w:rsid w:val="006A71BA"/>
    <w:rsid w:val="006E5287"/>
    <w:rsid w:val="00704CE1"/>
    <w:rsid w:val="007121BF"/>
    <w:rsid w:val="007505B7"/>
    <w:rsid w:val="00767920"/>
    <w:rsid w:val="00770000"/>
    <w:rsid w:val="00780BB1"/>
    <w:rsid w:val="00783972"/>
    <w:rsid w:val="007860E9"/>
    <w:rsid w:val="00787858"/>
    <w:rsid w:val="007A08E4"/>
    <w:rsid w:val="007A6438"/>
    <w:rsid w:val="007B76CC"/>
    <w:rsid w:val="007C0FEB"/>
    <w:rsid w:val="007C4887"/>
    <w:rsid w:val="007D308F"/>
    <w:rsid w:val="007F4234"/>
    <w:rsid w:val="0081595E"/>
    <w:rsid w:val="00816B92"/>
    <w:rsid w:val="0082566B"/>
    <w:rsid w:val="00831A63"/>
    <w:rsid w:val="00844942"/>
    <w:rsid w:val="00860702"/>
    <w:rsid w:val="00861E9E"/>
    <w:rsid w:val="0087143C"/>
    <w:rsid w:val="008869E5"/>
    <w:rsid w:val="00890A11"/>
    <w:rsid w:val="00890A4E"/>
    <w:rsid w:val="008A4BAD"/>
    <w:rsid w:val="008A77C3"/>
    <w:rsid w:val="008C4352"/>
    <w:rsid w:val="008C6715"/>
    <w:rsid w:val="008D7C50"/>
    <w:rsid w:val="00935E09"/>
    <w:rsid w:val="00960C7D"/>
    <w:rsid w:val="00970339"/>
    <w:rsid w:val="009846AF"/>
    <w:rsid w:val="009969DB"/>
    <w:rsid w:val="009A145B"/>
    <w:rsid w:val="009C5713"/>
    <w:rsid w:val="009E291F"/>
    <w:rsid w:val="009F7DB4"/>
    <w:rsid w:val="00A02290"/>
    <w:rsid w:val="00A03AC6"/>
    <w:rsid w:val="00A11CC3"/>
    <w:rsid w:val="00A21CA5"/>
    <w:rsid w:val="00A21E97"/>
    <w:rsid w:val="00A35097"/>
    <w:rsid w:val="00A40C02"/>
    <w:rsid w:val="00A821EE"/>
    <w:rsid w:val="00A902B5"/>
    <w:rsid w:val="00AB3F9F"/>
    <w:rsid w:val="00AB54B9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A3A6A"/>
    <w:rsid w:val="00BB315C"/>
    <w:rsid w:val="00BB645A"/>
    <w:rsid w:val="00BE3B44"/>
    <w:rsid w:val="00BF6CC9"/>
    <w:rsid w:val="00C035F0"/>
    <w:rsid w:val="00C15E91"/>
    <w:rsid w:val="00C21BBD"/>
    <w:rsid w:val="00C31A59"/>
    <w:rsid w:val="00C36723"/>
    <w:rsid w:val="00C36966"/>
    <w:rsid w:val="00C55B6E"/>
    <w:rsid w:val="00CA2BE7"/>
    <w:rsid w:val="00CB2FEC"/>
    <w:rsid w:val="00CB7972"/>
    <w:rsid w:val="00CD2081"/>
    <w:rsid w:val="00D13B5B"/>
    <w:rsid w:val="00D20911"/>
    <w:rsid w:val="00D30E71"/>
    <w:rsid w:val="00D35EA5"/>
    <w:rsid w:val="00D37A3E"/>
    <w:rsid w:val="00D420C5"/>
    <w:rsid w:val="00D43760"/>
    <w:rsid w:val="00D56052"/>
    <w:rsid w:val="00D62729"/>
    <w:rsid w:val="00D72319"/>
    <w:rsid w:val="00D75298"/>
    <w:rsid w:val="00DC29BC"/>
    <w:rsid w:val="00DC3E3C"/>
    <w:rsid w:val="00DF2D3A"/>
    <w:rsid w:val="00DF375D"/>
    <w:rsid w:val="00E07795"/>
    <w:rsid w:val="00E2575D"/>
    <w:rsid w:val="00E33E65"/>
    <w:rsid w:val="00E34FF2"/>
    <w:rsid w:val="00E36B92"/>
    <w:rsid w:val="00E400A1"/>
    <w:rsid w:val="00E422A2"/>
    <w:rsid w:val="00E52BDB"/>
    <w:rsid w:val="00E57C9A"/>
    <w:rsid w:val="00E625D3"/>
    <w:rsid w:val="00EA3CE7"/>
    <w:rsid w:val="00EC676D"/>
    <w:rsid w:val="00EE1228"/>
    <w:rsid w:val="00EE7761"/>
    <w:rsid w:val="00EE7B85"/>
    <w:rsid w:val="00EF3793"/>
    <w:rsid w:val="00F0499D"/>
    <w:rsid w:val="00F20799"/>
    <w:rsid w:val="00F21E02"/>
    <w:rsid w:val="00F221D5"/>
    <w:rsid w:val="00F44186"/>
    <w:rsid w:val="00F61E84"/>
    <w:rsid w:val="00F67CAC"/>
    <w:rsid w:val="00FB2586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PMingLiU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476"/>
    <w:pPr>
      <w:ind w:left="720"/>
      <w:contextualSpacing/>
    </w:pPr>
  </w:style>
  <w:style w:type="character" w:customStyle="1" w:styleId="alt-edited1">
    <w:name w:val="alt-edited1"/>
    <w:basedOn w:val="DefaultParagraphFont"/>
    <w:rsid w:val="00DC29BC"/>
    <w:rPr>
      <w:color w:val="4D90F0"/>
    </w:rPr>
  </w:style>
  <w:style w:type="character" w:customStyle="1" w:styleId="shorttext">
    <w:name w:val="short_text"/>
    <w:basedOn w:val="DefaultParagraphFont"/>
    <w:rsid w:val="00DC29BC"/>
  </w:style>
  <w:style w:type="character" w:customStyle="1" w:styleId="A3">
    <w:name w:val="A3"/>
    <w:uiPriority w:val="99"/>
    <w:rsid w:val="008C4352"/>
    <w:rPr>
      <w:rFonts w:ascii="Avenir Book" w:hAnsi="Avenir Book" w:cs="Avenir Book"/>
      <w:color w:val="221E1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37998-8C6F-42B5-9C50-62189D36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939</Words>
  <Characters>1105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echoc</cp:lastModifiedBy>
  <cp:revision>34</cp:revision>
  <cp:lastPrinted>2012-07-20T16:19:00Z</cp:lastPrinted>
  <dcterms:created xsi:type="dcterms:W3CDTF">2015-05-29T15:37:00Z</dcterms:created>
  <dcterms:modified xsi:type="dcterms:W3CDTF">2015-07-05T02:20:00Z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