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1A66" w14:textId="77777777" w:rsidR="001B4BC2" w:rsidRDefault="00DE28BB" w:rsidP="00D46644">
      <w:pPr>
        <w:spacing w:before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7FCBCF" wp14:editId="4CBA76C6">
            <wp:simplePos x="0" y="0"/>
            <wp:positionH relativeFrom="column">
              <wp:posOffset>-9525</wp:posOffset>
            </wp:positionH>
            <wp:positionV relativeFrom="paragraph">
              <wp:posOffset>-85725</wp:posOffset>
            </wp:positionV>
            <wp:extent cx="1251585" cy="1000125"/>
            <wp:effectExtent l="19050" t="0" r="571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6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B7B13" wp14:editId="3E5D4605">
                <wp:simplePos x="0" y="0"/>
                <wp:positionH relativeFrom="column">
                  <wp:posOffset>2726690</wp:posOffset>
                </wp:positionH>
                <wp:positionV relativeFrom="paragraph">
                  <wp:posOffset>-38100</wp:posOffset>
                </wp:positionV>
                <wp:extent cx="3538855" cy="1021715"/>
                <wp:effectExtent l="0" t="0" r="0" b="0"/>
                <wp:wrapTight wrapText="bothSides">
                  <wp:wrapPolygon edited="0">
                    <wp:start x="233" y="1208"/>
                    <wp:lineTo x="233" y="20137"/>
                    <wp:lineTo x="21162" y="20137"/>
                    <wp:lineTo x="21162" y="1208"/>
                    <wp:lineTo x="233" y="1208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99340" w14:textId="77777777" w:rsidR="004A5713" w:rsidRPr="004A5713" w:rsidRDefault="004A5713" w:rsidP="004A5713">
                            <w:pPr>
                              <w:spacing w:before="0" w:after="0" w:line="312" w:lineRule="auto"/>
                              <w:jc w:val="right"/>
                              <w:rPr>
                                <w:rFonts w:ascii="PMingLiU" w:hAnsi="PMingLiU"/>
                                <w:i/>
                                <w:color w:val="003E58"/>
                                <w:lang w:eastAsia="zh-TW"/>
                              </w:rPr>
                            </w:pPr>
                            <w:r w:rsidRPr="004A5713">
                              <w:rPr>
                                <w:rFonts w:ascii="PMingLiU" w:hAnsi="PMingLiU" w:hint="eastAsia"/>
                                <w:i/>
                                <w:color w:val="003E58"/>
                                <w:lang w:eastAsia="zh-TW"/>
                              </w:rPr>
                              <w:t>經由各項活動</w:t>
                            </w:r>
                          </w:p>
                          <w:p w14:paraId="0562C8A8" w14:textId="77777777" w:rsidR="004A5713" w:rsidRPr="004A5713" w:rsidRDefault="004A5713" w:rsidP="004A5713">
                            <w:pPr>
                              <w:spacing w:before="0" w:after="0" w:line="312" w:lineRule="auto"/>
                              <w:jc w:val="right"/>
                              <w:rPr>
                                <w:rFonts w:ascii="PMingLiU" w:hAnsi="PMingLiU"/>
                                <w:i/>
                                <w:color w:val="003E58"/>
                                <w:lang w:eastAsia="zh-TW"/>
                              </w:rPr>
                            </w:pPr>
                            <w:r w:rsidRPr="004A5713">
                              <w:rPr>
                                <w:rFonts w:ascii="PMingLiU" w:hAnsi="PMingLiU" w:hint="eastAsia"/>
                                <w:i/>
                                <w:color w:val="003E58"/>
                                <w:lang w:eastAsia="zh-TW"/>
                              </w:rPr>
                              <w:t>達到社會和經濟的賦權</w:t>
                            </w:r>
                          </w:p>
                          <w:p w14:paraId="39B896AB" w14:textId="77777777" w:rsidR="004A5713" w:rsidRPr="004A5713" w:rsidRDefault="004A5713" w:rsidP="004A5713">
                            <w:pPr>
                              <w:spacing w:before="0" w:after="0" w:line="312" w:lineRule="auto"/>
                              <w:jc w:val="right"/>
                              <w:rPr>
                                <w:rFonts w:ascii="PMingLiU" w:hAnsi="PMingLiU"/>
                                <w:i/>
                                <w:color w:val="003E58"/>
                                <w:lang w:eastAsia="zh-TW"/>
                              </w:rPr>
                            </w:pPr>
                            <w:r w:rsidRPr="004A5713">
                              <w:rPr>
                                <w:rFonts w:ascii="PMingLiU" w:hAnsi="PMingLiU" w:hint="eastAsia"/>
                                <w:i/>
                                <w:color w:val="003E58"/>
                                <w:lang w:eastAsia="zh-TW"/>
                              </w:rPr>
                              <w:t>進而改善婦女與女孩的生活.</w:t>
                            </w:r>
                          </w:p>
                          <w:p w14:paraId="55B1537A" w14:textId="2251CBF1" w:rsidR="007F198C" w:rsidRPr="00925511" w:rsidRDefault="007F198C" w:rsidP="00D46644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B7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7pt;margin-top:-3pt;width:278.65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lbsAIAALo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UDuMOOmgRA901OhWjCgw2Rl6lYLRfQ9meoRjY2mYqv5OlF8V4mLdEL6jN1KKoaGkguh889KdPZ1w&#10;lAHZDh9EBW7IXgsLNNayM4CQDAToUKXHc2VMKCUcXkaXcRxFGJVw53uBv/Qj64Okp+e9VPodFR0y&#10;iwxLKL2FJ4c7pU04JD2ZGG9cFKxtbflb/uwADKcTcA5PzZ0Jw1bzR+Ilm3gTh04YLDZO6OW5c1Os&#10;Q2dR+Msov8zX69z/afz6YdqwqqLcuDkpyw//rHJHjU+aOGtLiZZVBs6EpORuu24lOhBQdmHHMSEz&#10;M/d5GDYJwOUFJT8IvdsgcYpFvHTCIoycZOnFjucnt8nCC5MwL55TumOc/jslNGQ4iYJoUtNvuXl2&#10;vOZG0o5p6B0t6zIcn41IajS44ZUtrSasndazVJjwn1IB5T4V2irWiHSSqx63I6AYGW9F9QjalQKU&#10;BQKFhgeLRsjvGA3QPDKsvu2JpBi17znoP/HD0HSb+UbON9v5hvASoDKsMZqWaz11qH0v2a4BT9OP&#10;4+IG/kzNrJqfojr+NGgQltSxmZkONN9bq6eWu/oFAAD//wMAUEsDBBQABgAIAAAAIQAxwnEl3QAA&#10;AAoBAAAPAAAAZHJzL2Rvd25yZXYueG1sTI/LTsMwEEX3SPyDNUjsWqdVmhdxKlTEB1AqsXViN4lq&#10;j6PYedCvZ1jBcjRH955bHldr2KxH3zsUsNtGwDQ2TvXYCrh8vm8yYD5IVNI41AK+tYdj9fhQykK5&#10;BT/0fA4toxD0hRTQhTAUnPum01b6rRs00u/qRisDnWPL1SgXCreG76Mo4Vb2SA2dHPSp083tPFkB&#10;zX16y059PS/39Cut184crmiEeH5aX1+ABb2GPxh+9UkdKnKq3YTKMyMg3ucxoQI2CW0iIM+SFFhN&#10;5CHOgVcl/z+h+gEAAP//AwBQSwECLQAUAAYACAAAACEAtoM4kv4AAADhAQAAEwAAAAAAAAAAAAAA&#10;AAAAAAAAW0NvbnRlbnRfVHlwZXNdLnhtbFBLAQItABQABgAIAAAAIQA4/SH/1gAAAJQBAAALAAAA&#10;AAAAAAAAAAAAAC8BAABfcmVscy8ucmVsc1BLAQItABQABgAIAAAAIQCip3lbsAIAALoFAAAOAAAA&#10;AAAAAAAAAAAAAC4CAABkcnMvZTJvRG9jLnhtbFBLAQItABQABgAIAAAAIQAxwnEl3QAAAAoBAAAP&#10;AAAAAAAAAAAAAAAAAAoFAABkcnMvZG93bnJldi54bWxQSwUGAAAAAAQABADzAAAAFAYAAAAA&#10;" filled="f" stroked="f">
                <v:textbox inset=",7.2pt,,7.2pt">
                  <w:txbxContent>
                    <w:p w14:paraId="37099340" w14:textId="77777777" w:rsidR="004A5713" w:rsidRPr="004A5713" w:rsidRDefault="004A5713" w:rsidP="004A5713">
                      <w:pPr>
                        <w:spacing w:before="0" w:after="0" w:line="312" w:lineRule="auto"/>
                        <w:jc w:val="right"/>
                        <w:rPr>
                          <w:rFonts w:ascii="PMingLiU" w:hAnsi="PMingLiU"/>
                          <w:i/>
                          <w:color w:val="003E58"/>
                          <w:lang w:eastAsia="zh-TW"/>
                        </w:rPr>
                      </w:pPr>
                      <w:r w:rsidRPr="004A5713">
                        <w:rPr>
                          <w:rFonts w:ascii="PMingLiU" w:hAnsi="PMingLiU" w:hint="eastAsia"/>
                          <w:i/>
                          <w:color w:val="003E58"/>
                          <w:lang w:eastAsia="zh-TW"/>
                        </w:rPr>
                        <w:t>經由各項活動</w:t>
                      </w:r>
                    </w:p>
                    <w:p w14:paraId="0562C8A8" w14:textId="77777777" w:rsidR="004A5713" w:rsidRPr="004A5713" w:rsidRDefault="004A5713" w:rsidP="004A5713">
                      <w:pPr>
                        <w:spacing w:before="0" w:after="0" w:line="312" w:lineRule="auto"/>
                        <w:jc w:val="right"/>
                        <w:rPr>
                          <w:rFonts w:ascii="PMingLiU" w:hAnsi="PMingLiU"/>
                          <w:i/>
                          <w:color w:val="003E58"/>
                          <w:lang w:eastAsia="zh-TW"/>
                        </w:rPr>
                      </w:pPr>
                      <w:r w:rsidRPr="004A5713">
                        <w:rPr>
                          <w:rFonts w:ascii="PMingLiU" w:hAnsi="PMingLiU" w:hint="eastAsia"/>
                          <w:i/>
                          <w:color w:val="003E58"/>
                          <w:lang w:eastAsia="zh-TW"/>
                        </w:rPr>
                        <w:t>達到社會和經濟的賦權</w:t>
                      </w:r>
                    </w:p>
                    <w:p w14:paraId="39B896AB" w14:textId="77777777" w:rsidR="004A5713" w:rsidRPr="004A5713" w:rsidRDefault="004A5713" w:rsidP="004A5713">
                      <w:pPr>
                        <w:spacing w:before="0" w:after="0" w:line="312" w:lineRule="auto"/>
                        <w:jc w:val="right"/>
                        <w:rPr>
                          <w:rFonts w:ascii="PMingLiU" w:hAnsi="PMingLiU"/>
                          <w:i/>
                          <w:color w:val="003E58"/>
                          <w:lang w:eastAsia="zh-TW"/>
                        </w:rPr>
                      </w:pPr>
                      <w:r w:rsidRPr="004A5713">
                        <w:rPr>
                          <w:rFonts w:ascii="PMingLiU" w:hAnsi="PMingLiU" w:hint="eastAsia"/>
                          <w:i/>
                          <w:color w:val="003E58"/>
                          <w:lang w:eastAsia="zh-TW"/>
                        </w:rPr>
                        <w:t>進而改善婦女與女孩的生活.</w:t>
                      </w:r>
                    </w:p>
                    <w:p w14:paraId="55B1537A" w14:textId="2251CBF1" w:rsidR="007F198C" w:rsidRPr="00925511" w:rsidRDefault="007F198C" w:rsidP="00D46644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  <w:sz w:val="22"/>
                          <w:szCs w:val="22"/>
                          <w:lang w:eastAsia="zh-T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AA8F81" w14:textId="77777777" w:rsidR="001B4BC2" w:rsidRDefault="001B4BC2" w:rsidP="00D46644">
      <w:pPr>
        <w:spacing w:before="0" w:line="240" w:lineRule="auto"/>
      </w:pPr>
    </w:p>
    <w:p w14:paraId="074FF02E" w14:textId="77777777" w:rsidR="001B4BC2" w:rsidRDefault="001B4BC2" w:rsidP="00D46644">
      <w:pPr>
        <w:spacing w:before="0" w:line="240" w:lineRule="auto"/>
      </w:pPr>
    </w:p>
    <w:p w14:paraId="20BDBD8D" w14:textId="77777777" w:rsidR="001B4BC2" w:rsidRDefault="001B4BC2" w:rsidP="00D46644">
      <w:pPr>
        <w:spacing w:before="0" w:line="240" w:lineRule="auto"/>
      </w:pPr>
    </w:p>
    <w:p w14:paraId="2A1D9478" w14:textId="6D4FBFD4" w:rsidR="001B4BC2" w:rsidRPr="004A5713" w:rsidRDefault="004A5713" w:rsidP="004A5713">
      <w:pPr>
        <w:pBdr>
          <w:top w:val="single" w:sz="24" w:space="1" w:color="A13C60"/>
          <w:left w:val="single" w:sz="24" w:space="4" w:color="A13C60"/>
          <w:bottom w:val="single" w:sz="24" w:space="1" w:color="A13C60"/>
          <w:right w:val="single" w:sz="24" w:space="4" w:color="A13C60"/>
        </w:pBdr>
        <w:shd w:val="clear" w:color="auto" w:fill="A13C60"/>
        <w:spacing w:after="0"/>
        <w:jc w:val="center"/>
        <w:outlineLvl w:val="1"/>
        <w:rPr>
          <w:rFonts w:ascii="Calibri Bold" w:hAnsi="Calibri Bold"/>
          <w:b/>
          <w:caps/>
          <w:color w:val="FFFFFF"/>
          <w:spacing w:val="60"/>
          <w:sz w:val="16"/>
          <w:szCs w:val="16"/>
          <w:lang w:eastAsia="zh-TW"/>
        </w:rPr>
      </w:pPr>
      <w:r w:rsidRPr="004A5713">
        <w:rPr>
          <w:rFonts w:ascii="Calibri" w:hAnsi="Calibri" w:cs="Arial" w:hint="eastAsia"/>
          <w:b/>
          <w:caps/>
          <w:color w:val="FFFFFF" w:themeColor="background1"/>
          <w:spacing w:val="60"/>
          <w:sz w:val="22"/>
          <w:szCs w:val="22"/>
          <w:lang w:eastAsia="zh-TW"/>
        </w:rPr>
        <w:t>國際蘭馨交流協會美洲聯盟</w:t>
      </w:r>
    </w:p>
    <w:p w14:paraId="4BD58A69" w14:textId="77777777" w:rsidR="002E09F9" w:rsidRDefault="002E09F9" w:rsidP="00D46644">
      <w:pPr>
        <w:spacing w:before="0" w:after="0" w:line="240" w:lineRule="auto"/>
        <w:rPr>
          <w:lang w:eastAsia="zh-TW"/>
        </w:rPr>
      </w:pPr>
    </w:p>
    <w:p w14:paraId="35A4EF24" w14:textId="22FFC93F" w:rsidR="00BD2641" w:rsidRPr="00BE0430" w:rsidRDefault="00D74631" w:rsidP="00BD2641">
      <w:pPr>
        <w:pStyle w:val="PinkHeading"/>
        <w:rPr>
          <w:rFonts w:ascii="Arial" w:hAnsi="Arial" w:cs="Arial"/>
          <w:b/>
          <w:spacing w:val="20"/>
          <w:sz w:val="32"/>
          <w:szCs w:val="32"/>
          <w:lang w:eastAsia="zh-TW"/>
        </w:rPr>
      </w:pPr>
      <w:r w:rsidRPr="00BE0430">
        <w:rPr>
          <w:rFonts w:ascii="Arial" w:eastAsiaTheme="minorEastAsia" w:hAnsi="Arial" w:cs="Arial" w:hint="eastAsia"/>
          <w:b/>
          <w:spacing w:val="20"/>
          <w:sz w:val="32"/>
          <w:szCs w:val="32"/>
          <w:lang w:eastAsia="zh-TW"/>
        </w:rPr>
        <w:t>會員分享</w:t>
      </w:r>
      <w:r w:rsidR="00810D61" w:rsidRPr="00BE0430">
        <w:rPr>
          <w:rFonts w:ascii="Arial" w:eastAsiaTheme="minorEastAsia" w:hAnsi="Arial" w:cs="Arial" w:hint="eastAsia"/>
          <w:b/>
          <w:spacing w:val="20"/>
          <w:sz w:val="32"/>
          <w:szCs w:val="32"/>
          <w:lang w:eastAsia="zh-TW"/>
        </w:rPr>
        <w:t>邀請</w:t>
      </w:r>
      <w:r w:rsidRPr="00BE0430">
        <w:rPr>
          <w:rFonts w:ascii="Arial" w:eastAsiaTheme="minorEastAsia" w:hAnsi="Arial" w:cs="Arial" w:hint="eastAsia"/>
          <w:b/>
          <w:spacing w:val="20"/>
          <w:sz w:val="32"/>
          <w:szCs w:val="32"/>
          <w:lang w:eastAsia="zh-TW"/>
        </w:rPr>
        <w:t>家人和朋友</w:t>
      </w:r>
      <w:r w:rsidR="00810D61" w:rsidRPr="00BE0430">
        <w:rPr>
          <w:rFonts w:ascii="Arial" w:eastAsiaTheme="minorEastAsia" w:hAnsi="Arial" w:cs="Arial" w:hint="eastAsia"/>
          <w:b/>
          <w:spacing w:val="20"/>
          <w:sz w:val="32"/>
          <w:szCs w:val="32"/>
          <w:lang w:eastAsia="zh-TW"/>
        </w:rPr>
        <w:t>加入會員</w:t>
      </w:r>
      <w:r w:rsidRPr="00BE0430">
        <w:rPr>
          <w:rFonts w:ascii="Arial" w:eastAsiaTheme="minorEastAsia" w:hAnsi="Arial" w:cs="Arial" w:hint="eastAsia"/>
          <w:b/>
          <w:spacing w:val="20"/>
          <w:sz w:val="32"/>
          <w:szCs w:val="32"/>
          <w:lang w:eastAsia="zh-TW"/>
        </w:rPr>
        <w:t>的經驗</w:t>
      </w:r>
    </w:p>
    <w:p w14:paraId="13770E79" w14:textId="6FBE00E0" w:rsidR="00BD2641" w:rsidRPr="00BE0430" w:rsidRDefault="00D74631" w:rsidP="00BD2641">
      <w:pPr>
        <w:spacing w:before="0" w:after="0" w:line="280" w:lineRule="exact"/>
        <w:rPr>
          <w:rFonts w:asciiTheme="majorHAnsi" w:hAnsiTheme="majorHAnsi"/>
          <w:b/>
          <w:i/>
          <w:spacing w:val="20"/>
          <w:sz w:val="22"/>
          <w:szCs w:val="22"/>
          <w:lang w:eastAsia="zh-TW"/>
        </w:rPr>
      </w:pPr>
      <w:r w:rsidRPr="00BE0430">
        <w:rPr>
          <w:rFonts w:ascii="PMingLiU" w:hAnsi="PMingLiU" w:hint="eastAsia"/>
          <w:b/>
          <w:bCs/>
          <w:i/>
          <w:iCs/>
          <w:color w:val="000000" w:themeColor="text1"/>
          <w:spacing w:val="20"/>
          <w:sz w:val="22"/>
          <w:szCs w:val="22"/>
          <w:lang w:eastAsia="zh-TW"/>
        </w:rPr>
        <w:t>會員擴展</w:t>
      </w:r>
      <w:r w:rsidRPr="00BE0430">
        <w:rPr>
          <w:rFonts w:ascii="PMingLiU" w:hAnsi="PMingLiU"/>
          <w:b/>
          <w:bCs/>
          <w:i/>
          <w:iCs/>
          <w:color w:val="000000" w:themeColor="text1"/>
          <w:spacing w:val="20"/>
          <w:sz w:val="22"/>
          <w:szCs w:val="22"/>
          <w:lang w:eastAsia="zh-TW"/>
        </w:rPr>
        <w:t>及領導力發展部門經理</w:t>
      </w:r>
      <w:r w:rsidRPr="00BE0430">
        <w:rPr>
          <w:rFonts w:ascii="PMingLiU" w:hAnsi="PMingLiU" w:hint="eastAsia"/>
          <w:b/>
          <w:bCs/>
          <w:i/>
          <w:iCs/>
          <w:color w:val="000000" w:themeColor="text1"/>
          <w:spacing w:val="20"/>
          <w:sz w:val="22"/>
          <w:szCs w:val="22"/>
          <w:lang w:eastAsia="zh-TW"/>
        </w:rPr>
        <w:t>妮可 席夢思</w:t>
      </w:r>
      <w:r w:rsidR="009C2847" w:rsidRPr="00BE0430">
        <w:rPr>
          <w:rFonts w:ascii="PMingLiU" w:hAnsi="PMingLiU"/>
          <w:b/>
          <w:bCs/>
          <w:i/>
          <w:iCs/>
          <w:color w:val="000000" w:themeColor="text1"/>
          <w:spacing w:val="20"/>
          <w:sz w:val="22"/>
          <w:szCs w:val="22"/>
          <w:lang w:eastAsia="zh-TW"/>
        </w:rPr>
        <w:t xml:space="preserve"> </w:t>
      </w:r>
      <w:r w:rsidRPr="00BE0430">
        <w:rPr>
          <w:rFonts w:asciiTheme="majorHAnsi" w:hAnsiTheme="majorHAnsi"/>
          <w:b/>
          <w:bCs/>
          <w:i/>
          <w:iCs/>
          <w:color w:val="000000" w:themeColor="text1"/>
          <w:spacing w:val="20"/>
          <w:sz w:val="22"/>
          <w:szCs w:val="22"/>
          <w:lang w:eastAsia="zh-TW"/>
        </w:rPr>
        <w:t>(</w:t>
      </w:r>
      <w:r w:rsidRPr="00BE0430">
        <w:rPr>
          <w:rFonts w:asciiTheme="majorHAnsi" w:hAnsiTheme="majorHAnsi"/>
          <w:b/>
          <w:i/>
          <w:spacing w:val="20"/>
          <w:sz w:val="22"/>
          <w:szCs w:val="22"/>
          <w:lang w:eastAsia="zh-TW"/>
        </w:rPr>
        <w:t>Nicole Simmons</w:t>
      </w:r>
      <w:r w:rsidRPr="00BE0430">
        <w:rPr>
          <w:rFonts w:asciiTheme="majorHAnsi" w:hAnsiTheme="majorHAnsi" w:hint="eastAsia"/>
          <w:b/>
          <w:i/>
          <w:spacing w:val="20"/>
          <w:sz w:val="22"/>
          <w:szCs w:val="22"/>
          <w:lang w:eastAsia="zh-TW"/>
        </w:rPr>
        <w:t>)</w:t>
      </w:r>
      <w:r w:rsidR="009C2847" w:rsidRPr="00BE0430">
        <w:rPr>
          <w:rFonts w:ascii="PMingLiU" w:hAnsi="PMingLiU" w:hint="eastAsia"/>
          <w:b/>
          <w:bCs/>
          <w:i/>
          <w:iCs/>
          <w:color w:val="000000" w:themeColor="text1"/>
          <w:spacing w:val="20"/>
          <w:sz w:val="22"/>
          <w:szCs w:val="22"/>
          <w:lang w:eastAsia="zh-TW"/>
        </w:rPr>
        <w:t xml:space="preserve"> 撰寫</w:t>
      </w:r>
    </w:p>
    <w:p w14:paraId="454311C5" w14:textId="77777777" w:rsidR="00BD2641" w:rsidRPr="00BE0430" w:rsidRDefault="00BD2641" w:rsidP="00BD2641">
      <w:pPr>
        <w:spacing w:before="0" w:after="0" w:line="280" w:lineRule="exact"/>
        <w:rPr>
          <w:rFonts w:asciiTheme="majorHAnsi" w:hAnsiTheme="majorHAnsi"/>
          <w:spacing w:val="20"/>
          <w:sz w:val="22"/>
          <w:szCs w:val="22"/>
          <w:lang w:eastAsia="zh-TW"/>
        </w:rPr>
      </w:pPr>
    </w:p>
    <w:p w14:paraId="5972FBFE" w14:textId="19841D71" w:rsidR="00BD2641" w:rsidRPr="00BE0430" w:rsidRDefault="00D74631" w:rsidP="00BE0430">
      <w:pPr>
        <w:tabs>
          <w:tab w:val="left" w:pos="2160"/>
        </w:tabs>
        <w:spacing w:before="0" w:after="0" w:line="320" w:lineRule="exact"/>
        <w:rPr>
          <w:rFonts w:ascii="PMingLiU" w:hAnsi="PMingLiU"/>
          <w:spacing w:val="20"/>
          <w:sz w:val="22"/>
          <w:szCs w:val="22"/>
          <w:lang w:eastAsia="zh-TW"/>
        </w:rPr>
      </w:pPr>
      <w:r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身為蘭馨會員, 你是非常重要的</w:t>
      </w:r>
      <w:r w:rsidR="00BD2641" w:rsidRPr="00BE0430">
        <w:rPr>
          <w:rFonts w:ascii="PMingLiU" w:hAnsi="PMingLiU"/>
          <w:spacing w:val="20"/>
          <w:sz w:val="22"/>
          <w:szCs w:val="22"/>
          <w:lang w:eastAsia="zh-TW"/>
        </w:rPr>
        <w:t xml:space="preserve">! </w:t>
      </w:r>
      <w:r w:rsidRPr="00BE0430">
        <w:rPr>
          <w:rFonts w:ascii="PMingLiU" w:hAnsi="PMingLiU" w:hint="eastAsia"/>
          <w:spacing w:val="20"/>
          <w:sz w:val="22"/>
          <w:szCs w:val="22"/>
          <w:lang w:eastAsia="zh-TW"/>
        </w:rPr>
        <w:t xml:space="preserve">你不僅執行蘭馨會的宗旨, 幫助全世界無數的弱勢婦女與女孩, </w:t>
      </w:r>
      <w:r w:rsidR="002E4957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而且</w:t>
      </w:r>
      <w:r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在招募新會員時你還是最好的發言人</w:t>
      </w:r>
      <w:r w:rsidR="00BD2641" w:rsidRPr="00BE0430">
        <w:rPr>
          <w:rFonts w:ascii="PMingLiU" w:hAnsi="PMingLiU"/>
          <w:spacing w:val="20"/>
          <w:sz w:val="22"/>
          <w:szCs w:val="22"/>
          <w:lang w:eastAsia="zh-TW"/>
        </w:rPr>
        <w:t xml:space="preserve">. </w:t>
      </w:r>
      <w:r w:rsidR="00CE4F24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許多</w:t>
      </w:r>
      <w:r w:rsidR="002E4957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研究顯示人們</w:t>
      </w:r>
      <w:r w:rsidR="00CE4F24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會</w:t>
      </w:r>
      <w:r w:rsidR="0035297A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因為有認識的人親自邀請他們加入</w:t>
      </w:r>
      <w:r w:rsidR="00CE4F24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一個團體組織而決定參與</w:t>
      </w:r>
      <w:r w:rsidR="00BD2641" w:rsidRPr="00BE0430">
        <w:rPr>
          <w:rFonts w:ascii="PMingLiU" w:hAnsi="PMingLiU"/>
          <w:spacing w:val="20"/>
          <w:sz w:val="22"/>
          <w:szCs w:val="22"/>
          <w:lang w:eastAsia="zh-TW"/>
        </w:rPr>
        <w:t>.</w:t>
      </w:r>
    </w:p>
    <w:p w14:paraId="2B3A166B" w14:textId="77777777" w:rsidR="00BD2641" w:rsidRPr="00BE0430" w:rsidRDefault="00BD2641" w:rsidP="00BE0430">
      <w:pPr>
        <w:spacing w:before="0" w:after="0" w:line="320" w:lineRule="exact"/>
        <w:rPr>
          <w:rFonts w:asciiTheme="majorHAnsi" w:hAnsiTheme="majorHAnsi"/>
          <w:spacing w:val="20"/>
          <w:sz w:val="22"/>
          <w:szCs w:val="22"/>
          <w:lang w:eastAsia="zh-TW"/>
        </w:rPr>
      </w:pPr>
    </w:p>
    <w:p w14:paraId="6E7AC3DC" w14:textId="26139A9F" w:rsidR="00BD2641" w:rsidRPr="00BE0430" w:rsidRDefault="0035297A" w:rsidP="00BE0430">
      <w:pPr>
        <w:spacing w:before="0" w:after="0" w:line="320" w:lineRule="exact"/>
        <w:rPr>
          <w:rFonts w:asciiTheme="majorHAnsi" w:hAnsiTheme="majorHAnsi"/>
          <w:spacing w:val="20"/>
          <w:sz w:val="22"/>
          <w:szCs w:val="22"/>
          <w:lang w:eastAsia="zh-TW"/>
        </w:rPr>
      </w:pPr>
      <w:r w:rsidRPr="00BE0430">
        <w:rPr>
          <w:rFonts w:asciiTheme="majorHAnsi" w:hAnsiTheme="majorHAnsi" w:hint="eastAsia"/>
          <w:spacing w:val="20"/>
          <w:sz w:val="22"/>
          <w:szCs w:val="22"/>
          <w:lang w:eastAsia="zh-TW"/>
        </w:rPr>
        <w:t>根據營銷廣博公司的</w:t>
      </w:r>
      <w:r w:rsidR="00BD2641" w:rsidRPr="00BE0430">
        <w:rPr>
          <w:rFonts w:asciiTheme="majorHAnsi" w:hAnsiTheme="majorHAnsi"/>
          <w:spacing w:val="20"/>
          <w:sz w:val="22"/>
          <w:szCs w:val="22"/>
          <w:lang w:eastAsia="zh-TW"/>
        </w:rPr>
        <w:t xml:space="preserve"> “2016 </w:t>
      </w:r>
      <w:r w:rsidRPr="00BE0430">
        <w:rPr>
          <w:rFonts w:asciiTheme="majorHAnsi" w:hAnsiTheme="majorHAnsi" w:hint="eastAsia"/>
          <w:spacing w:val="20"/>
          <w:sz w:val="22"/>
          <w:szCs w:val="22"/>
          <w:lang w:eastAsia="zh-TW"/>
        </w:rPr>
        <w:t>會員營銷市場基準報告</w:t>
      </w:r>
      <w:r w:rsidR="00BD2641" w:rsidRPr="00BE0430">
        <w:rPr>
          <w:rFonts w:asciiTheme="majorHAnsi" w:hAnsiTheme="majorHAnsi"/>
          <w:spacing w:val="20"/>
          <w:sz w:val="22"/>
          <w:szCs w:val="22"/>
          <w:lang w:eastAsia="zh-TW"/>
        </w:rPr>
        <w:t>”</w:t>
      </w:r>
      <w:r w:rsidR="00BD2641" w:rsidRPr="00BE0430">
        <w:rPr>
          <w:rFonts w:ascii="PMingLiU" w:hAnsi="PMingLiU"/>
          <w:spacing w:val="20"/>
          <w:sz w:val="22"/>
          <w:szCs w:val="22"/>
          <w:lang w:eastAsia="zh-TW"/>
        </w:rPr>
        <w:t>,</w:t>
      </w:r>
      <w:r w:rsidR="00BD2641" w:rsidRPr="00BE0430">
        <w:rPr>
          <w:rFonts w:asciiTheme="majorHAnsi" w:hAnsiTheme="majorHAnsi"/>
          <w:spacing w:val="20"/>
          <w:sz w:val="22"/>
          <w:szCs w:val="22"/>
          <w:lang w:eastAsia="zh-TW"/>
        </w:rPr>
        <w:t xml:space="preserve"> </w:t>
      </w:r>
      <w:r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口碑相傳是招募</w:t>
      </w:r>
      <w:r w:rsidR="00A76209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到</w:t>
      </w:r>
      <w:r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新會員最有效的營銷方法之一</w:t>
      </w:r>
      <w:r w:rsidR="00BD2641" w:rsidRPr="00BE0430">
        <w:rPr>
          <w:rFonts w:ascii="PMingLiU" w:hAnsi="PMingLiU"/>
          <w:spacing w:val="20"/>
          <w:sz w:val="22"/>
          <w:szCs w:val="22"/>
          <w:lang w:eastAsia="zh-TW"/>
        </w:rPr>
        <w:t xml:space="preserve">. </w:t>
      </w:r>
      <w:r w:rsidR="009C2847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 xml:space="preserve">此外, 尼爾森公司對六十個國家的受訪者執行了一項線上調查發現, </w:t>
      </w:r>
      <w:r w:rsidR="002E4957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來自於家人和朋友的口碑推薦是最有影響力</w:t>
      </w:r>
      <w:r w:rsidR="009C2847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的行銷工具</w:t>
      </w:r>
      <w:r w:rsidR="009C2847" w:rsidRPr="00BE0430">
        <w:rPr>
          <w:rFonts w:asciiTheme="majorHAnsi" w:hAnsiTheme="majorHAnsi" w:hint="eastAsia"/>
          <w:spacing w:val="20"/>
          <w:sz w:val="22"/>
          <w:szCs w:val="22"/>
          <w:lang w:eastAsia="zh-TW"/>
        </w:rPr>
        <w:t xml:space="preserve"> </w:t>
      </w:r>
      <w:r w:rsidR="007723E4" w:rsidRPr="00BE0430">
        <w:rPr>
          <w:rFonts w:asciiTheme="majorHAnsi" w:hAnsiTheme="majorHAnsi"/>
          <w:spacing w:val="20"/>
          <w:sz w:val="22"/>
          <w:szCs w:val="22"/>
          <w:lang w:eastAsia="zh-TW"/>
        </w:rPr>
        <w:t>—</w:t>
      </w:r>
      <w:r w:rsidR="00BD2641" w:rsidRPr="00BE0430">
        <w:rPr>
          <w:rFonts w:asciiTheme="majorHAnsi" w:hAnsiTheme="majorHAnsi"/>
          <w:spacing w:val="20"/>
          <w:sz w:val="22"/>
          <w:szCs w:val="22"/>
          <w:lang w:eastAsia="zh-TW"/>
        </w:rPr>
        <w:t xml:space="preserve"> </w:t>
      </w:r>
      <w:r w:rsidR="009C2847" w:rsidRPr="00BE0430">
        <w:rPr>
          <w:rFonts w:asciiTheme="majorHAnsi" w:hAnsiTheme="majorHAnsi" w:hint="eastAsia"/>
          <w:spacing w:val="20"/>
          <w:sz w:val="22"/>
          <w:szCs w:val="22"/>
          <w:lang w:eastAsia="zh-TW"/>
        </w:rPr>
        <w:t>有</w:t>
      </w:r>
      <w:r w:rsidR="00BD2641" w:rsidRPr="00BE0430">
        <w:rPr>
          <w:rFonts w:asciiTheme="majorHAnsi" w:hAnsiTheme="majorHAnsi"/>
          <w:spacing w:val="20"/>
          <w:sz w:val="22"/>
          <w:szCs w:val="22"/>
          <w:lang w:eastAsia="zh-TW"/>
        </w:rPr>
        <w:t>83</w:t>
      </w:r>
      <w:r w:rsidR="009C2847" w:rsidRPr="00BE0430">
        <w:rPr>
          <w:rFonts w:asciiTheme="majorHAnsi" w:hAnsiTheme="majorHAnsi" w:hint="eastAsia"/>
          <w:spacing w:val="20"/>
          <w:sz w:val="22"/>
          <w:szCs w:val="22"/>
          <w:lang w:eastAsia="zh-TW"/>
        </w:rPr>
        <w:t>%</w:t>
      </w:r>
      <w:r w:rsidR="00437A35" w:rsidRPr="00BE0430">
        <w:rPr>
          <w:rFonts w:asciiTheme="majorHAnsi" w:hAnsiTheme="majorHAnsi" w:hint="eastAsia"/>
          <w:spacing w:val="20"/>
          <w:sz w:val="22"/>
          <w:szCs w:val="22"/>
          <w:lang w:eastAsia="zh-TW"/>
        </w:rPr>
        <w:t xml:space="preserve"> </w:t>
      </w:r>
      <w:r w:rsidR="007723E4" w:rsidRPr="00BE0430">
        <w:rPr>
          <w:rFonts w:asciiTheme="majorHAnsi" w:hAnsiTheme="majorHAnsi" w:hint="eastAsia"/>
          <w:spacing w:val="20"/>
          <w:sz w:val="22"/>
          <w:szCs w:val="22"/>
          <w:lang w:eastAsia="zh-TW"/>
        </w:rPr>
        <w:t>的受訪者說這是最值得信賴的行銷方式</w:t>
      </w:r>
      <w:r w:rsidR="00BD2641" w:rsidRPr="00BE0430">
        <w:rPr>
          <w:rFonts w:ascii="PMingLiU" w:hAnsi="PMingLiU"/>
          <w:spacing w:val="20"/>
          <w:sz w:val="22"/>
          <w:szCs w:val="22"/>
          <w:lang w:eastAsia="zh-TW"/>
        </w:rPr>
        <w:t>.</w:t>
      </w:r>
    </w:p>
    <w:p w14:paraId="76B8C994" w14:textId="77777777" w:rsidR="00BD2641" w:rsidRPr="00BE0430" w:rsidRDefault="00BD2641" w:rsidP="00BE0430">
      <w:pPr>
        <w:spacing w:before="0" w:after="0" w:line="320" w:lineRule="exact"/>
        <w:rPr>
          <w:rFonts w:asciiTheme="majorHAnsi" w:hAnsiTheme="majorHAnsi"/>
          <w:spacing w:val="20"/>
          <w:sz w:val="22"/>
          <w:szCs w:val="22"/>
          <w:lang w:eastAsia="zh-TW"/>
        </w:rPr>
      </w:pPr>
    </w:p>
    <w:p w14:paraId="2A1A19F2" w14:textId="40643AA2" w:rsidR="00BD2641" w:rsidRPr="00BE0430" w:rsidRDefault="002E4957" w:rsidP="00BE0430">
      <w:pPr>
        <w:spacing w:before="0" w:after="0" w:line="320" w:lineRule="exact"/>
        <w:rPr>
          <w:rFonts w:ascii="PMingLiU" w:hAnsi="PMingLiU"/>
          <w:spacing w:val="20"/>
          <w:sz w:val="22"/>
          <w:szCs w:val="22"/>
          <w:lang w:eastAsia="zh-TW"/>
        </w:rPr>
      </w:pPr>
      <w:r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你是否好奇我們聯盟的會員如何使家人和朋友參與蘭馨會</w:t>
      </w:r>
      <w:r w:rsidR="002831AF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? 我們也很好奇</w:t>
      </w:r>
      <w:r w:rsidR="00BD2641" w:rsidRPr="00BE0430">
        <w:rPr>
          <w:rFonts w:ascii="PMingLiU" w:hAnsi="PMingLiU"/>
          <w:spacing w:val="20"/>
          <w:sz w:val="22"/>
          <w:szCs w:val="22"/>
          <w:lang w:eastAsia="zh-TW"/>
        </w:rPr>
        <w:t xml:space="preserve">! </w:t>
      </w:r>
      <w:r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我們詢</w:t>
      </w:r>
      <w:r w:rsidR="002831AF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問了幾位會員她們與家人或朋友一起擔任志工工作的好處是什</w:t>
      </w:r>
      <w:r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麼</w:t>
      </w:r>
      <w:r w:rsidR="002831AF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. 以下就是她們的回答</w:t>
      </w:r>
      <w:r w:rsidR="00BD2641" w:rsidRPr="00BE0430">
        <w:rPr>
          <w:rFonts w:ascii="PMingLiU" w:hAnsi="PMingLiU"/>
          <w:spacing w:val="20"/>
          <w:sz w:val="22"/>
          <w:szCs w:val="22"/>
          <w:lang w:eastAsia="zh-TW"/>
        </w:rPr>
        <w:t>:</w:t>
      </w:r>
    </w:p>
    <w:p w14:paraId="46621109" w14:textId="77777777" w:rsidR="00BD2641" w:rsidRPr="00BE0430" w:rsidRDefault="00BD2641" w:rsidP="00BE0430">
      <w:pPr>
        <w:pStyle w:val="NoSpacing"/>
        <w:spacing w:line="320" w:lineRule="exact"/>
        <w:rPr>
          <w:rFonts w:asciiTheme="majorHAnsi" w:hAnsiTheme="majorHAnsi" w:cstheme="minorHAnsi"/>
          <w:b/>
          <w:spacing w:val="20"/>
          <w:sz w:val="22"/>
          <w:szCs w:val="22"/>
          <w:lang w:eastAsia="zh-TW"/>
        </w:rPr>
      </w:pPr>
    </w:p>
    <w:p w14:paraId="3B3461FB" w14:textId="69601682" w:rsidR="00BD2641" w:rsidRPr="00BE0430" w:rsidRDefault="002831AF" w:rsidP="00BE0430">
      <w:pPr>
        <w:spacing w:before="0" w:after="0" w:line="320" w:lineRule="exact"/>
        <w:rPr>
          <w:rFonts w:asciiTheme="majorHAnsi" w:hAnsiTheme="majorHAnsi" w:cstheme="minorHAnsi"/>
          <w:b/>
          <w:color w:val="000000" w:themeColor="text1"/>
          <w:spacing w:val="20"/>
          <w:sz w:val="22"/>
          <w:szCs w:val="22"/>
          <w:lang w:eastAsia="zh-TW"/>
        </w:rPr>
      </w:pPr>
      <w:r w:rsidRPr="00BE0430">
        <w:rPr>
          <w:rFonts w:ascii="PMingLiU" w:hAnsi="PMingLiU" w:cstheme="minorHAnsi" w:hint="eastAsia"/>
          <w:b/>
          <w:color w:val="000000" w:themeColor="text1"/>
          <w:spacing w:val="20"/>
          <w:sz w:val="22"/>
          <w:szCs w:val="22"/>
          <w:lang w:eastAsia="zh-TW"/>
        </w:rPr>
        <w:t>加拿大東部專區</w:t>
      </w:r>
      <w:r w:rsidR="00A42DA0" w:rsidRPr="00BE0430">
        <w:rPr>
          <w:rFonts w:ascii="PMingLiU" w:hAnsi="PMingLiU" w:cstheme="minorHAnsi" w:hint="eastAsia"/>
          <w:b/>
          <w:color w:val="000000" w:themeColor="text1"/>
          <w:spacing w:val="20"/>
          <w:sz w:val="22"/>
          <w:szCs w:val="22"/>
          <w:lang w:eastAsia="zh-TW"/>
        </w:rPr>
        <w:t>和</w:t>
      </w:r>
      <w:r w:rsidR="00A42DA0" w:rsidRPr="00BE0430">
        <w:rPr>
          <w:rFonts w:ascii="PMingLiU" w:cs="PMingLiU" w:hint="eastAsia"/>
          <w:b/>
          <w:bCs/>
          <w:noProof/>
          <w:snapToGrid w:val="0"/>
          <w:spacing w:val="20"/>
          <w:sz w:val="22"/>
          <w:szCs w:val="22"/>
          <w:lang w:eastAsia="zh-TW"/>
        </w:rPr>
        <w:t>卡密諾瑞爾</w:t>
      </w:r>
      <w:r w:rsidR="00A42DA0" w:rsidRPr="00BE0430">
        <w:rPr>
          <w:rFonts w:ascii="PMingLiU" w:hAnsi="PMingLiU" w:cstheme="minorHAnsi" w:hint="eastAsia"/>
          <w:b/>
          <w:color w:val="000000" w:themeColor="text1"/>
          <w:spacing w:val="20"/>
          <w:sz w:val="22"/>
          <w:szCs w:val="22"/>
          <w:lang w:eastAsia="zh-TW"/>
        </w:rPr>
        <w:t>專區</w:t>
      </w:r>
    </w:p>
    <w:p w14:paraId="639FC09C" w14:textId="0800A819" w:rsidR="00BD2641" w:rsidRPr="00BE0430" w:rsidRDefault="002831AF" w:rsidP="00BE0430">
      <w:pPr>
        <w:spacing w:before="0" w:after="0" w:line="320" w:lineRule="exact"/>
        <w:rPr>
          <w:rFonts w:asciiTheme="majorHAnsi" w:hAnsiTheme="majorHAnsi" w:cstheme="minorHAnsi"/>
          <w:b/>
          <w:color w:val="000000" w:themeColor="text1"/>
          <w:spacing w:val="20"/>
          <w:sz w:val="22"/>
          <w:szCs w:val="22"/>
          <w:lang w:eastAsia="zh-TW"/>
        </w:rPr>
      </w:pPr>
      <w:r w:rsidRPr="00BE0430">
        <w:rPr>
          <w:rFonts w:ascii="PMingLiU" w:hAnsi="PMingLiU" w:cstheme="minorHAnsi" w:hint="eastAsia"/>
          <w:b/>
          <w:color w:val="000000" w:themeColor="text1"/>
          <w:spacing w:val="20"/>
          <w:sz w:val="22"/>
          <w:szCs w:val="22"/>
          <w:lang w:eastAsia="zh-TW"/>
        </w:rPr>
        <w:t>加拿大東部專區安大略省多倫多分會</w:t>
      </w: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瑪格麗特</w:t>
      </w:r>
      <w:r w:rsidRPr="00BE0430">
        <w:rPr>
          <w:rStyle w:val="shorttext"/>
          <w:rFonts w:ascii="PMingLiU" w:hAnsi="PMingLiU" w:cs="Arial"/>
          <w:b/>
          <w:color w:val="222222"/>
          <w:spacing w:val="20"/>
          <w:sz w:val="22"/>
          <w:szCs w:val="22"/>
          <w:lang w:eastAsia="zh-TW"/>
        </w:rPr>
        <w:t>·</w:t>
      </w: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 xml:space="preserve">吉爾比 </w:t>
      </w:r>
      <w:r w:rsidRPr="00BE0430">
        <w:rPr>
          <w:rStyle w:val="shorttext"/>
          <w:rFonts w:asciiTheme="majorHAnsi" w:hAnsiTheme="majorHAnsi" w:cs="MingLiU"/>
          <w:b/>
          <w:color w:val="222222"/>
          <w:spacing w:val="20"/>
          <w:sz w:val="22"/>
          <w:szCs w:val="22"/>
          <w:lang w:eastAsia="zh-TW"/>
        </w:rPr>
        <w:t>(</w:t>
      </w:r>
      <w:r w:rsidR="00BD2641" w:rsidRPr="00BE0430">
        <w:rPr>
          <w:rFonts w:asciiTheme="majorHAnsi" w:hAnsiTheme="majorHAnsi" w:cstheme="minorHAnsi"/>
          <w:b/>
          <w:color w:val="000000" w:themeColor="text1"/>
          <w:spacing w:val="20"/>
          <w:sz w:val="22"/>
          <w:szCs w:val="22"/>
          <w:lang w:eastAsia="zh-TW"/>
        </w:rPr>
        <w:t>Margaret Gilbey</w:t>
      </w:r>
      <w:r w:rsidRPr="00BE0430">
        <w:rPr>
          <w:rFonts w:asciiTheme="majorHAnsi" w:hAnsiTheme="majorHAnsi" w:cstheme="minorHAnsi" w:hint="eastAsia"/>
          <w:b/>
          <w:color w:val="000000" w:themeColor="text1"/>
          <w:spacing w:val="20"/>
          <w:sz w:val="22"/>
          <w:szCs w:val="22"/>
          <w:lang w:eastAsia="zh-TW"/>
        </w:rPr>
        <w:t xml:space="preserve">) </w:t>
      </w:r>
    </w:p>
    <w:p w14:paraId="02AD0621" w14:textId="20A014F8" w:rsidR="00BD2641" w:rsidRPr="00BE0430" w:rsidRDefault="00A42DA0" w:rsidP="00BE0430">
      <w:pPr>
        <w:spacing w:before="0" w:after="0" w:line="320" w:lineRule="exact"/>
        <w:rPr>
          <w:rFonts w:asciiTheme="majorHAnsi" w:hAnsiTheme="majorHAnsi" w:cstheme="minorHAnsi"/>
          <w:b/>
          <w:color w:val="000000" w:themeColor="text1"/>
          <w:spacing w:val="20"/>
          <w:sz w:val="22"/>
          <w:szCs w:val="22"/>
          <w:lang w:eastAsia="zh-TW"/>
        </w:rPr>
      </w:pPr>
      <w:r w:rsidRPr="00BE0430">
        <w:rPr>
          <w:rFonts w:ascii="PMingLiU" w:hAnsi="PMingLiU" w:cstheme="minorHAnsi" w:hint="eastAsia"/>
          <w:b/>
          <w:color w:val="000000" w:themeColor="text1"/>
          <w:spacing w:val="20"/>
          <w:sz w:val="22"/>
          <w:szCs w:val="22"/>
          <w:lang w:eastAsia="zh-TW"/>
        </w:rPr>
        <w:t>加州</w:t>
      </w:r>
      <w:r w:rsidRPr="00BE0430">
        <w:rPr>
          <w:rFonts w:ascii="PMingLiU" w:cs="PMingLiU" w:hint="eastAsia"/>
          <w:b/>
          <w:bCs/>
          <w:noProof/>
          <w:snapToGrid w:val="0"/>
          <w:spacing w:val="20"/>
          <w:sz w:val="22"/>
          <w:szCs w:val="22"/>
          <w:lang w:eastAsia="zh-TW"/>
        </w:rPr>
        <w:t>卡密諾瑞爾</w:t>
      </w:r>
      <w:r w:rsidRPr="00BE0430">
        <w:rPr>
          <w:rFonts w:ascii="PMingLiU" w:hAnsi="PMingLiU" w:cstheme="minorHAnsi" w:hint="eastAsia"/>
          <w:b/>
          <w:color w:val="000000" w:themeColor="text1"/>
          <w:spacing w:val="20"/>
          <w:sz w:val="22"/>
          <w:szCs w:val="22"/>
          <w:lang w:eastAsia="zh-TW"/>
        </w:rPr>
        <w:t>專區</w:t>
      </w: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威斯敏斯特分會蘇珊</w:t>
      </w:r>
      <w:r w:rsidRPr="00BE0430">
        <w:rPr>
          <w:rStyle w:val="shorttext"/>
          <w:rFonts w:ascii="PMingLiU" w:hAnsi="PMingLiU" w:cs="Arial"/>
          <w:b/>
          <w:color w:val="222222"/>
          <w:spacing w:val="20"/>
          <w:sz w:val="22"/>
          <w:szCs w:val="22"/>
          <w:lang w:eastAsia="zh-TW"/>
        </w:rPr>
        <w:t>·</w:t>
      </w: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 xml:space="preserve">吉爾比 </w:t>
      </w:r>
      <w:r w:rsidRPr="00BE0430">
        <w:rPr>
          <w:rStyle w:val="shorttext"/>
          <w:rFonts w:asciiTheme="majorHAnsi" w:eastAsia="MingLiU" w:hAnsiTheme="majorHAnsi" w:cs="MingLiU"/>
          <w:color w:val="222222"/>
          <w:spacing w:val="20"/>
          <w:lang w:eastAsia="zh-TW"/>
        </w:rPr>
        <w:t>(</w:t>
      </w:r>
      <w:r w:rsidR="00BD2641" w:rsidRPr="00BE0430">
        <w:rPr>
          <w:rFonts w:asciiTheme="majorHAnsi" w:hAnsiTheme="majorHAnsi" w:cstheme="minorHAnsi"/>
          <w:b/>
          <w:color w:val="000000" w:themeColor="text1"/>
          <w:spacing w:val="20"/>
          <w:sz w:val="22"/>
          <w:szCs w:val="22"/>
          <w:lang w:eastAsia="zh-TW"/>
        </w:rPr>
        <w:t>Susan Gilbey</w:t>
      </w:r>
      <w:r w:rsidRPr="00BE0430">
        <w:rPr>
          <w:rFonts w:asciiTheme="majorHAnsi" w:hAnsiTheme="majorHAnsi" w:cstheme="minorHAnsi" w:hint="eastAsia"/>
          <w:b/>
          <w:color w:val="000000" w:themeColor="text1"/>
          <w:spacing w:val="20"/>
          <w:sz w:val="22"/>
          <w:szCs w:val="22"/>
          <w:lang w:eastAsia="zh-TW"/>
        </w:rPr>
        <w:t>)</w:t>
      </w:r>
    </w:p>
    <w:p w14:paraId="42D0D137" w14:textId="23591CC6" w:rsidR="00BD2641" w:rsidRPr="00BE0430" w:rsidRDefault="005D49A0" w:rsidP="00BE0430">
      <w:pPr>
        <w:spacing w:before="0" w:after="0" w:line="320" w:lineRule="exact"/>
        <w:rPr>
          <w:rFonts w:asciiTheme="majorHAnsi" w:hAnsiTheme="majorHAnsi" w:cstheme="minorHAnsi"/>
          <w:color w:val="000000" w:themeColor="text1"/>
          <w:spacing w:val="20"/>
          <w:sz w:val="22"/>
          <w:szCs w:val="22"/>
          <w:lang w:eastAsia="zh-TW"/>
        </w:rPr>
      </w:pPr>
      <w:r w:rsidRPr="00BE0430">
        <w:rPr>
          <w:rFonts w:ascii="PMingLiU" w:hAnsi="PMingLiU" w:cstheme="minorHAnsi" w:hint="eastAsia"/>
          <w:b/>
          <w:i/>
          <w:color w:val="000000" w:themeColor="text1"/>
          <w:spacing w:val="20"/>
          <w:sz w:val="22"/>
          <w:szCs w:val="22"/>
          <w:lang w:eastAsia="zh-TW"/>
        </w:rPr>
        <w:t>姊妹:</w:t>
      </w:r>
      <w:r w:rsidR="00BD2641" w:rsidRPr="00BE0430">
        <w:rPr>
          <w:rFonts w:ascii="PMingLiU" w:hAnsi="PMingLiU" w:cstheme="minorHAnsi"/>
          <w:b/>
          <w:i/>
          <w:color w:val="000000" w:themeColor="text1"/>
          <w:spacing w:val="20"/>
          <w:sz w:val="22"/>
          <w:szCs w:val="22"/>
          <w:lang w:eastAsia="zh-TW"/>
        </w:rPr>
        <w:t xml:space="preserve"> </w:t>
      </w:r>
      <w:r w:rsidR="0052023F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 xml:space="preserve">鼓勵加入會員最好的方法就是分享自己做為會員所得到的好處. </w:t>
      </w:r>
      <w:r w:rsidR="00437A35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我們倆個人都認為我們所幫助的婦女與女孩使</w:t>
      </w:r>
      <w:r w:rsidR="0052023F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我們得到相當大的激勵, 她們的故事令人感動.</w:t>
      </w:r>
      <w:r w:rsidR="0052023F" w:rsidRPr="00BE0430">
        <w:rPr>
          <w:rFonts w:ascii="PMingLiU" w:hAnsi="PMingLiU" w:cstheme="minorHAnsi" w:hint="eastAsia"/>
          <w:b/>
          <w:i/>
          <w:color w:val="000000" w:themeColor="text1"/>
          <w:spacing w:val="20"/>
          <w:sz w:val="22"/>
          <w:szCs w:val="22"/>
          <w:lang w:eastAsia="zh-TW"/>
        </w:rPr>
        <w:t xml:space="preserve"> </w:t>
      </w:r>
      <w:r w:rsidR="0052023F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我們的活動是改變生命的活動, 這個改變包括我們所幫助的人, 也包括我們自己. 大家不要猶豫去鼓勵他人加入會員, 因為</w:t>
      </w:r>
      <w:r w:rsidR="00B907CD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 xml:space="preserve">成為蘭馨會的一部份, </w:t>
      </w:r>
      <w:r w:rsidR="0052023F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我</w:t>
      </w:r>
      <w:r w:rsidR="0052023F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們</w:t>
      </w:r>
      <w:r w:rsidR="0052023F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所得到的遠比我們所付出的要多了許多</w:t>
      </w:r>
      <w:r w:rsidR="00BD2641" w:rsidRPr="00BE0430">
        <w:rPr>
          <w:rFonts w:ascii="PMingLiU" w:hAnsi="PMingLiU" w:cstheme="minorHAnsi"/>
          <w:color w:val="000000" w:themeColor="text1"/>
          <w:spacing w:val="20"/>
          <w:sz w:val="22"/>
          <w:szCs w:val="22"/>
          <w:lang w:eastAsia="zh-TW"/>
        </w:rPr>
        <w:t xml:space="preserve">. </w:t>
      </w:r>
      <w:r w:rsidR="00910D43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 xml:space="preserve">事實上, </w:t>
      </w:r>
      <w:r w:rsidR="002E4957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這</w:t>
      </w:r>
      <w:r w:rsidR="00910D43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將是你送給自己最好的一份禮物!</w:t>
      </w:r>
      <w:r w:rsidR="00BD2641" w:rsidRPr="00BE0430">
        <w:rPr>
          <w:rFonts w:ascii="PMingLiU" w:hAnsi="PMingLiU" w:cstheme="minorHAnsi"/>
          <w:color w:val="000000" w:themeColor="text1"/>
          <w:spacing w:val="20"/>
          <w:sz w:val="22"/>
          <w:szCs w:val="22"/>
          <w:lang w:eastAsia="zh-TW"/>
        </w:rPr>
        <w:t xml:space="preserve"> </w:t>
      </w:r>
      <w:r w:rsidR="00910D43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我們倆個人</w:t>
      </w:r>
      <w:r w:rsidR="00B907CD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都將</w:t>
      </w:r>
      <w:r w:rsidR="00910D43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我們</w:t>
      </w:r>
      <w:r w:rsidR="00B907CD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的</w:t>
      </w:r>
      <w:r w:rsidR="00910D43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蘭馨會員身份</w:t>
      </w:r>
      <w:r w:rsidR="00B907CD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視</w:t>
      </w:r>
      <w:r w:rsidR="00910D43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為</w:t>
      </w:r>
      <w:r w:rsidR="00B907CD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是</w:t>
      </w:r>
      <w:r w:rsidR="00910D43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對我們已故母親的一份致敬</w:t>
      </w:r>
      <w:r w:rsidR="00B907CD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 xml:space="preserve">. </w:t>
      </w:r>
      <w:r w:rsidR="00910D43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我們的母親珍妮</w:t>
      </w:r>
      <w:r w:rsidR="00910D43" w:rsidRPr="00BE0430">
        <w:rPr>
          <w:rStyle w:val="shorttext"/>
          <w:rFonts w:ascii="PMingLiU" w:hAnsi="PMingLiU" w:cs="Arial"/>
          <w:color w:val="222222"/>
          <w:spacing w:val="20"/>
          <w:sz w:val="22"/>
          <w:szCs w:val="22"/>
          <w:lang w:eastAsia="zh-TW"/>
        </w:rPr>
        <w:t>·</w:t>
      </w:r>
      <w:r w:rsidR="00910D43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斯登伯格</w:t>
      </w:r>
      <w:r w:rsidR="00910D43" w:rsidRPr="00BE0430">
        <w:rPr>
          <w:rStyle w:val="shorttext"/>
          <w:rFonts w:ascii="PMingLiU" w:hAnsi="PMingLiU" w:cs="Arial"/>
          <w:color w:val="222222"/>
          <w:spacing w:val="20"/>
          <w:sz w:val="22"/>
          <w:szCs w:val="22"/>
          <w:lang w:eastAsia="zh-TW"/>
        </w:rPr>
        <w:t>·</w:t>
      </w:r>
      <w:r w:rsidR="00910D43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 xml:space="preserve">吉爾比 </w:t>
      </w:r>
      <w:r w:rsidR="00910D43" w:rsidRPr="00BE0430">
        <w:rPr>
          <w:rStyle w:val="shorttext"/>
          <w:rFonts w:asciiTheme="majorHAnsi" w:eastAsia="MingLiU" w:hAnsiTheme="majorHAnsi" w:cs="MingLiU"/>
          <w:color w:val="222222"/>
          <w:spacing w:val="20"/>
          <w:sz w:val="22"/>
          <w:szCs w:val="22"/>
          <w:lang w:eastAsia="zh-TW"/>
        </w:rPr>
        <w:t>(</w:t>
      </w:r>
      <w:r w:rsidR="00910D43" w:rsidRPr="00BE0430">
        <w:rPr>
          <w:rFonts w:asciiTheme="majorHAnsi" w:hAnsiTheme="majorHAnsi" w:cstheme="minorHAnsi"/>
          <w:color w:val="000000" w:themeColor="text1"/>
          <w:spacing w:val="20"/>
          <w:sz w:val="22"/>
          <w:szCs w:val="22"/>
          <w:lang w:eastAsia="zh-TW"/>
        </w:rPr>
        <w:t>Jeanne Sternberg</w:t>
      </w:r>
      <w:r w:rsidR="00910D43" w:rsidRPr="00BE0430">
        <w:rPr>
          <w:rFonts w:asciiTheme="majorHAnsi" w:hAnsiTheme="majorHAnsi" w:cstheme="minorHAnsi" w:hint="eastAsia"/>
          <w:color w:val="000000" w:themeColor="text1"/>
          <w:spacing w:val="20"/>
          <w:sz w:val="22"/>
          <w:szCs w:val="22"/>
          <w:lang w:eastAsia="zh-TW"/>
        </w:rPr>
        <w:t xml:space="preserve"> </w:t>
      </w:r>
      <w:r w:rsidR="00910D43" w:rsidRPr="00BE0430">
        <w:rPr>
          <w:rFonts w:asciiTheme="majorHAnsi" w:hAnsiTheme="majorHAnsi" w:cstheme="minorHAnsi"/>
          <w:color w:val="000000" w:themeColor="text1"/>
          <w:spacing w:val="20"/>
          <w:sz w:val="22"/>
          <w:szCs w:val="22"/>
          <w:lang w:eastAsia="zh-TW"/>
        </w:rPr>
        <w:t>Gilbey</w:t>
      </w:r>
      <w:r w:rsidR="00910D43" w:rsidRPr="00BE0430">
        <w:rPr>
          <w:rFonts w:asciiTheme="majorHAnsi" w:hAnsiTheme="majorHAnsi" w:cstheme="minorHAnsi" w:hint="eastAsia"/>
          <w:color w:val="000000" w:themeColor="text1"/>
          <w:spacing w:val="20"/>
          <w:sz w:val="22"/>
          <w:szCs w:val="22"/>
          <w:lang w:eastAsia="zh-TW"/>
        </w:rPr>
        <w:t>)</w:t>
      </w:r>
      <w:r w:rsidR="002E4957" w:rsidRPr="00BE0430">
        <w:rPr>
          <w:rFonts w:asciiTheme="majorHAnsi" w:hAnsiTheme="majorHAnsi" w:cstheme="minorHAnsi" w:hint="eastAsia"/>
          <w:color w:val="000000" w:themeColor="text1"/>
          <w:spacing w:val="20"/>
          <w:sz w:val="22"/>
          <w:szCs w:val="22"/>
          <w:lang w:eastAsia="zh-TW"/>
        </w:rPr>
        <w:t xml:space="preserve"> </w:t>
      </w:r>
      <w:r w:rsidR="005F56C6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教導我們相信</w:t>
      </w:r>
      <w:r w:rsidR="00D157A9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: 在人生中獲得的巨大</w:t>
      </w:r>
      <w:r w:rsidR="005F56C6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福</w:t>
      </w:r>
      <w:r w:rsidR="00D157A9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份</w:t>
      </w:r>
      <w:r w:rsidR="005F56C6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都伴隨著巨大的責任</w:t>
      </w:r>
      <w:r w:rsidR="00BD2641" w:rsidRPr="00BE0430">
        <w:rPr>
          <w:rFonts w:ascii="PMingLiU" w:hAnsi="PMingLiU" w:cstheme="minorHAnsi"/>
          <w:color w:val="000000" w:themeColor="text1"/>
          <w:spacing w:val="20"/>
          <w:sz w:val="22"/>
          <w:szCs w:val="22"/>
          <w:lang w:eastAsia="zh-TW"/>
        </w:rPr>
        <w:t xml:space="preserve">, </w:t>
      </w:r>
      <w:r w:rsidR="005F56C6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特別是要</w:t>
      </w:r>
      <w:r w:rsidR="000E5901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去</w:t>
      </w:r>
      <w:r w:rsidR="005F56C6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幫助那些</w:t>
      </w:r>
      <w:r w:rsidR="00437A35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比</w:t>
      </w:r>
      <w:r w:rsidR="005F56C6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較不幸的人. 我們的母親從來沒有加入過蘭馨會, 但她</w:t>
      </w:r>
      <w:r w:rsidR="00D4341B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就是一個蘭馨會員</w:t>
      </w:r>
      <w:r w:rsidR="00BD2641" w:rsidRPr="00BE0430">
        <w:rPr>
          <w:rFonts w:ascii="PMingLiU" w:hAnsi="PMingLiU" w:cstheme="minorHAnsi"/>
          <w:color w:val="000000" w:themeColor="text1"/>
          <w:spacing w:val="20"/>
          <w:sz w:val="22"/>
          <w:szCs w:val="22"/>
          <w:lang w:eastAsia="zh-TW"/>
        </w:rPr>
        <w:t xml:space="preserve"> ... </w:t>
      </w:r>
      <w:r w:rsidR="005E2BC0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在她骨子裡</w:t>
      </w:r>
      <w:r w:rsidR="00BD2641" w:rsidRPr="00BE0430">
        <w:rPr>
          <w:rFonts w:ascii="PMingLiU" w:hAnsi="PMingLiU" w:cstheme="minorHAnsi"/>
          <w:color w:val="000000" w:themeColor="text1"/>
          <w:spacing w:val="20"/>
          <w:sz w:val="22"/>
          <w:szCs w:val="22"/>
          <w:lang w:eastAsia="zh-TW"/>
        </w:rPr>
        <w:t xml:space="preserve">. </w:t>
      </w:r>
      <w:r w:rsidR="000E5901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我們在蘭馨會的服務就是我們對她傳承的紀念</w:t>
      </w:r>
      <w:r w:rsidR="000E5901" w:rsidRPr="00BE0430">
        <w:rPr>
          <w:rFonts w:asciiTheme="majorHAnsi" w:hAnsiTheme="majorHAnsi" w:cstheme="minorHAnsi" w:hint="eastAsia"/>
          <w:color w:val="000000" w:themeColor="text1"/>
          <w:spacing w:val="20"/>
          <w:sz w:val="22"/>
          <w:szCs w:val="22"/>
          <w:lang w:eastAsia="zh-TW"/>
        </w:rPr>
        <w:t xml:space="preserve">. </w:t>
      </w:r>
    </w:p>
    <w:p w14:paraId="5FF711C8" w14:textId="16F53139" w:rsidR="00BD2641" w:rsidRPr="00BE0430" w:rsidRDefault="00BD2641" w:rsidP="00BE0430">
      <w:pPr>
        <w:spacing w:before="0" w:after="0" w:line="320" w:lineRule="exact"/>
        <w:rPr>
          <w:rFonts w:asciiTheme="majorHAnsi" w:hAnsiTheme="majorHAnsi" w:cstheme="minorHAnsi"/>
          <w:color w:val="000000" w:themeColor="text1"/>
          <w:spacing w:val="20"/>
          <w:sz w:val="22"/>
          <w:szCs w:val="22"/>
          <w:lang w:eastAsia="zh-TW"/>
        </w:rPr>
      </w:pPr>
    </w:p>
    <w:p w14:paraId="24721E98" w14:textId="0173B070" w:rsidR="00BD2641" w:rsidRPr="00BE0430" w:rsidRDefault="005D49A0" w:rsidP="00BE0430">
      <w:pPr>
        <w:spacing w:before="0" w:after="0" w:line="320" w:lineRule="exact"/>
        <w:rPr>
          <w:rFonts w:asciiTheme="majorHAnsi" w:hAnsiTheme="majorHAnsi" w:cstheme="minorHAnsi"/>
          <w:color w:val="000000" w:themeColor="text1"/>
          <w:spacing w:val="20"/>
          <w:sz w:val="22"/>
          <w:szCs w:val="22"/>
          <w:lang w:eastAsia="zh-TW"/>
        </w:rPr>
      </w:pPr>
      <w:r w:rsidRPr="00BE0430">
        <w:rPr>
          <w:rFonts w:asciiTheme="majorHAnsi" w:hAnsiTheme="majorHAnsi" w:cstheme="minorHAnsi" w:hint="eastAsia"/>
          <w:b/>
          <w:spacing w:val="20"/>
          <w:sz w:val="22"/>
          <w:szCs w:val="22"/>
          <w:lang w:val="es-US" w:eastAsia="zh-TW"/>
        </w:rPr>
        <w:t>巴西專區</w:t>
      </w:r>
    </w:p>
    <w:p w14:paraId="490C6723" w14:textId="43E5847E" w:rsidR="00BD2641" w:rsidRPr="00BE0430" w:rsidRDefault="00FB2939" w:rsidP="00BE0430">
      <w:pPr>
        <w:spacing w:before="0" w:after="0" w:line="320" w:lineRule="exact"/>
        <w:rPr>
          <w:rFonts w:asciiTheme="majorHAnsi" w:hAnsiTheme="majorHAnsi" w:cstheme="minorHAnsi"/>
          <w:b/>
          <w:spacing w:val="20"/>
          <w:sz w:val="22"/>
          <w:szCs w:val="22"/>
          <w:lang w:val="es-US" w:eastAsia="zh-TW"/>
        </w:rPr>
      </w:pP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桑托斯分會</w:t>
      </w:r>
      <w:r w:rsidR="005D49A0"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卡門</w:t>
      </w:r>
      <w:r w:rsidR="005D49A0" w:rsidRPr="00BE0430">
        <w:rPr>
          <w:rStyle w:val="shorttext"/>
          <w:rFonts w:ascii="PMingLiU" w:hAnsi="PMingLiU" w:cs="Arial"/>
          <w:b/>
          <w:color w:val="222222"/>
          <w:spacing w:val="20"/>
          <w:sz w:val="22"/>
          <w:szCs w:val="22"/>
          <w:lang w:eastAsia="zh-TW"/>
        </w:rPr>
        <w:t>·</w:t>
      </w:r>
      <w:r w:rsidR="005D49A0"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斯加比</w:t>
      </w:r>
      <w:r w:rsidR="005D49A0" w:rsidRPr="00BE0430">
        <w:rPr>
          <w:rStyle w:val="shorttext"/>
          <w:rFonts w:ascii="PMingLiU" w:hAnsi="PMingLiU" w:cs="MingLiU" w:hint="eastAsia"/>
          <w:color w:val="222222"/>
          <w:spacing w:val="20"/>
          <w:lang w:eastAsia="zh-TW"/>
        </w:rPr>
        <w:t xml:space="preserve"> </w:t>
      </w:r>
      <w:r w:rsidR="005D49A0" w:rsidRPr="00BE0430">
        <w:rPr>
          <w:rStyle w:val="shorttext"/>
          <w:rFonts w:asciiTheme="majorHAnsi" w:eastAsia="MingLiU" w:hAnsiTheme="majorHAnsi" w:cs="MingLiU"/>
          <w:b/>
          <w:color w:val="222222"/>
          <w:spacing w:val="20"/>
          <w:sz w:val="22"/>
          <w:szCs w:val="22"/>
          <w:lang w:eastAsia="zh-TW"/>
        </w:rPr>
        <w:t>(</w:t>
      </w:r>
      <w:r w:rsidR="005D49A0" w:rsidRPr="00BE0430">
        <w:rPr>
          <w:rFonts w:asciiTheme="majorHAnsi" w:hAnsiTheme="majorHAnsi" w:cstheme="minorHAnsi"/>
          <w:b/>
          <w:spacing w:val="20"/>
          <w:sz w:val="22"/>
          <w:szCs w:val="22"/>
          <w:lang w:val="es-US" w:eastAsia="zh-TW"/>
        </w:rPr>
        <w:t>Carmen Sgarbi</w:t>
      </w:r>
      <w:r w:rsidR="005D49A0" w:rsidRPr="00BE0430">
        <w:rPr>
          <w:rFonts w:asciiTheme="majorHAnsi" w:hAnsiTheme="majorHAnsi" w:cstheme="minorHAnsi" w:hint="eastAsia"/>
          <w:b/>
          <w:spacing w:val="20"/>
          <w:sz w:val="22"/>
          <w:szCs w:val="22"/>
          <w:lang w:val="es-US" w:eastAsia="zh-TW"/>
        </w:rPr>
        <w:t>)</w:t>
      </w:r>
    </w:p>
    <w:p w14:paraId="7BDD9336" w14:textId="5D9205EC" w:rsidR="00BD2641" w:rsidRPr="00BE0430" w:rsidRDefault="0052023F" w:rsidP="00BE0430">
      <w:pPr>
        <w:spacing w:before="0" w:after="0" w:line="320" w:lineRule="exact"/>
        <w:rPr>
          <w:rFonts w:asciiTheme="majorHAnsi" w:hAnsiTheme="majorHAnsi"/>
          <w:spacing w:val="20"/>
          <w:sz w:val="22"/>
          <w:szCs w:val="22"/>
          <w:lang w:eastAsia="zh-TW"/>
        </w:rPr>
      </w:pPr>
      <w:r w:rsidRPr="00BE0430">
        <w:rPr>
          <w:rFonts w:ascii="PMingLiU" w:hAnsi="PMingLiU" w:cstheme="minorHAnsi" w:hint="eastAsia"/>
          <w:b/>
          <w:i/>
          <w:color w:val="000000" w:themeColor="text1"/>
          <w:spacing w:val="20"/>
          <w:sz w:val="22"/>
          <w:szCs w:val="22"/>
          <w:lang w:eastAsia="zh-TW"/>
        </w:rPr>
        <w:t>家人和朋友</w:t>
      </w:r>
      <w:r w:rsidR="00BD2641" w:rsidRPr="00BE0430">
        <w:rPr>
          <w:rFonts w:ascii="PMingLiU" w:hAnsi="PMingLiU" w:cstheme="minorHAnsi"/>
          <w:b/>
          <w:i/>
          <w:color w:val="000000" w:themeColor="text1"/>
          <w:spacing w:val="20"/>
          <w:sz w:val="22"/>
          <w:szCs w:val="22"/>
          <w:lang w:val="es-US" w:eastAsia="zh-TW"/>
        </w:rPr>
        <w:t>:</w:t>
      </w:r>
      <w:r w:rsidR="00B4686A" w:rsidRPr="00BE0430">
        <w:rPr>
          <w:rFonts w:ascii="PMingLiU" w:hAnsi="PMingLiU" w:cstheme="minorHAnsi" w:hint="eastAsia"/>
          <w:b/>
          <w:i/>
          <w:color w:val="000000" w:themeColor="text1"/>
          <w:spacing w:val="20"/>
          <w:sz w:val="22"/>
          <w:szCs w:val="22"/>
          <w:lang w:val="es-US" w:eastAsia="zh-TW"/>
        </w:rPr>
        <w:t xml:space="preserve"> </w:t>
      </w:r>
      <w:r w:rsidR="00B4686A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我被邀請加入分會</w:t>
      </w:r>
      <w:r w:rsidR="00633BE4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成為</w:t>
      </w:r>
      <w:r w:rsidR="00B4686A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會員是因為我獲得了一個分會的獎項</w:t>
      </w:r>
      <w:r w:rsidR="00B4686A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val="es-US" w:eastAsia="zh-TW"/>
        </w:rPr>
        <w:t xml:space="preserve">. </w:t>
      </w:r>
      <w:r w:rsidR="00B4686A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之後</w:t>
      </w:r>
      <w:r w:rsidR="00B4686A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val="es-US" w:eastAsia="zh-TW"/>
        </w:rPr>
        <w:t xml:space="preserve">, </w:t>
      </w:r>
      <w:r w:rsidR="00B4686A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我邀請了我的朋友</w:t>
      </w:r>
      <w:r w:rsidR="00B4686A" w:rsidRPr="00BE0430">
        <w:rPr>
          <w:rFonts w:ascii="PMingLiU" w:hAnsi="PMingLiU" w:hint="eastAsia"/>
          <w:spacing w:val="20"/>
          <w:sz w:val="22"/>
          <w:szCs w:val="22"/>
          <w:lang w:val="es-US" w:eastAsia="zh-TW"/>
        </w:rPr>
        <w:t>貝爾克斯、</w:t>
      </w:r>
      <w:r w:rsidR="00B4686A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艾迪諾德、</w:t>
      </w:r>
      <w:r w:rsidR="00B4686A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埃爾西利亞</w:t>
      </w:r>
      <w:r w:rsidR="00B4686A" w:rsidRPr="00BE0430">
        <w:rPr>
          <w:rFonts w:ascii="PMingLiU" w:hAnsi="PMingLiU" w:hint="eastAsia"/>
          <w:spacing w:val="20"/>
          <w:sz w:val="22"/>
          <w:szCs w:val="22"/>
          <w:lang w:val="es-US" w:eastAsia="zh-TW"/>
        </w:rPr>
        <w:t>、</w:t>
      </w:r>
      <w:r w:rsidR="00B4686A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索尼婭</w:t>
      </w:r>
      <w:r w:rsidR="00BD2641" w:rsidRPr="00BE0430">
        <w:rPr>
          <w:rFonts w:ascii="PMingLiU" w:hAnsi="PMingLiU"/>
          <w:spacing w:val="20"/>
          <w:sz w:val="22"/>
          <w:szCs w:val="22"/>
          <w:lang w:val="es-US" w:eastAsia="zh-TW"/>
        </w:rPr>
        <w:t xml:space="preserve"> (</w:t>
      </w:r>
      <w:r w:rsidR="00B4686A" w:rsidRPr="00BE0430">
        <w:rPr>
          <w:rFonts w:ascii="PMingLiU" w:hAnsi="PMingLiU" w:hint="eastAsia"/>
          <w:spacing w:val="20"/>
          <w:sz w:val="22"/>
          <w:szCs w:val="22"/>
          <w:lang w:val="es-US" w:eastAsia="zh-TW"/>
        </w:rPr>
        <w:t>她邀請瑪利亞加入分會</w:t>
      </w:r>
      <w:r w:rsidR="00BD2641" w:rsidRPr="00BE0430">
        <w:rPr>
          <w:rFonts w:ascii="PMingLiU" w:hAnsi="PMingLiU"/>
          <w:spacing w:val="20"/>
          <w:sz w:val="22"/>
          <w:szCs w:val="22"/>
          <w:lang w:val="es-US" w:eastAsia="zh-TW"/>
        </w:rPr>
        <w:t>)</w:t>
      </w:r>
      <w:r w:rsidR="00B4686A" w:rsidRPr="00BE0430">
        <w:rPr>
          <w:rFonts w:ascii="PMingLiU" w:hAnsi="PMingLiU" w:hint="eastAsia"/>
          <w:spacing w:val="20"/>
          <w:sz w:val="22"/>
          <w:szCs w:val="22"/>
          <w:lang w:val="es-US" w:eastAsia="zh-TW"/>
        </w:rPr>
        <w:t xml:space="preserve"> 和我的媳婦</w:t>
      </w:r>
      <w:r w:rsidR="00B4686A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莉利亞</w:t>
      </w:r>
      <w:r w:rsidR="00B4686A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成為會員</w:t>
      </w:r>
      <w:r w:rsidR="00B4686A" w:rsidRPr="00BE0430">
        <w:rPr>
          <w:rFonts w:ascii="PMingLiU" w:hAnsi="PMingLiU" w:hint="eastAsia"/>
          <w:spacing w:val="20"/>
          <w:sz w:val="22"/>
          <w:szCs w:val="22"/>
          <w:lang w:val="es-US" w:eastAsia="zh-TW"/>
        </w:rPr>
        <w:t xml:space="preserve">. </w:t>
      </w:r>
      <w:r w:rsidR="00B4686A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我還</w:t>
      </w:r>
      <w:r w:rsidR="000C5363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邀</w:t>
      </w:r>
      <w:r w:rsidR="005E2BC0" w:rsidRPr="00BE0430">
        <w:rPr>
          <w:rFonts w:ascii="PMingLiU" w:hAnsi="PMingLiU" w:cstheme="minorHAnsi" w:hint="eastAsia"/>
          <w:color w:val="000000" w:themeColor="text1"/>
          <w:spacing w:val="20"/>
          <w:sz w:val="22"/>
          <w:szCs w:val="22"/>
          <w:lang w:eastAsia="zh-TW"/>
        </w:rPr>
        <w:t>請</w:t>
      </w:r>
      <w:r w:rsidR="000C5363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了我的朋友</w:t>
      </w:r>
      <w:r w:rsidR="000C5363" w:rsidRPr="00BE0430">
        <w:rPr>
          <w:rStyle w:val="shorttext"/>
          <w:rFonts w:ascii="PMingLiU" w:hAnsi="PMingLiU" w:cs="MingLiU" w:hint="eastAsia"/>
          <w:spacing w:val="20"/>
          <w:sz w:val="22"/>
          <w:szCs w:val="22"/>
          <w:lang w:eastAsia="zh-TW"/>
        </w:rPr>
        <w:t>艾琳</w:t>
      </w:r>
      <w:r w:rsidR="000C5363" w:rsidRPr="00BE0430">
        <w:rPr>
          <w:rStyle w:val="shorttext"/>
          <w:rFonts w:ascii="PMingLiU" w:hAnsi="PMingLiU" w:cs="MingLiU" w:hint="eastAsia"/>
          <w:spacing w:val="20"/>
          <w:sz w:val="22"/>
          <w:szCs w:val="22"/>
          <w:lang w:val="es-US" w:eastAsia="zh-TW"/>
        </w:rPr>
        <w:t xml:space="preserve">, </w:t>
      </w:r>
      <w:r w:rsidR="000C5363" w:rsidRPr="00BE0430">
        <w:rPr>
          <w:rStyle w:val="shorttext"/>
          <w:rFonts w:ascii="PMingLiU" w:hAnsi="PMingLiU" w:cs="MingLiU" w:hint="eastAsia"/>
          <w:spacing w:val="20"/>
          <w:sz w:val="22"/>
          <w:szCs w:val="22"/>
          <w:lang w:eastAsia="zh-TW"/>
        </w:rPr>
        <w:t>她又邀請了她的兩位朋友</w:t>
      </w:r>
      <w:r w:rsidR="000C5363" w:rsidRPr="00BE0430">
        <w:rPr>
          <w:rStyle w:val="alt-edited1"/>
          <w:rFonts w:ascii="PMingLiU" w:hAnsi="PMingLiU" w:cs="MingLiU" w:hint="eastAsia"/>
          <w:color w:val="auto"/>
          <w:spacing w:val="20"/>
          <w:sz w:val="22"/>
          <w:szCs w:val="22"/>
          <w:lang w:eastAsia="zh-TW"/>
        </w:rPr>
        <w:t>瑪麗亞</w:t>
      </w:r>
      <w:r w:rsidR="00D157A9" w:rsidRPr="00BE0430">
        <w:rPr>
          <w:rStyle w:val="shorttext"/>
          <w:rFonts w:ascii="PMingLiU" w:hAnsi="PMingLiU" w:cs="Arial"/>
          <w:spacing w:val="20"/>
          <w:sz w:val="22"/>
          <w:szCs w:val="22"/>
          <w:lang w:val="es-US" w:eastAsia="zh-TW"/>
        </w:rPr>
        <w:t>·</w:t>
      </w:r>
      <w:r w:rsidR="000C5363" w:rsidRPr="00BE0430">
        <w:rPr>
          <w:rStyle w:val="Strong"/>
          <w:rFonts w:ascii="PMingLiU" w:hAnsi="PMingLiU" w:cs="Arial"/>
          <w:color w:val="333333"/>
          <w:spacing w:val="20"/>
          <w:sz w:val="22"/>
          <w:szCs w:val="22"/>
          <w:lang w:eastAsia="zh-TW"/>
        </w:rPr>
        <w:t>佩拉佐</w:t>
      </w:r>
      <w:r w:rsidR="000C5363" w:rsidRPr="00BE0430">
        <w:rPr>
          <w:rStyle w:val="alt-edited1"/>
          <w:rFonts w:ascii="PMingLiU" w:hAnsi="PMingLiU" w:cs="MingLiU" w:hint="eastAsia"/>
          <w:color w:val="auto"/>
          <w:spacing w:val="20"/>
          <w:sz w:val="22"/>
          <w:szCs w:val="22"/>
          <w:lang w:eastAsia="zh-TW"/>
        </w:rPr>
        <w:t>和</w:t>
      </w:r>
      <w:r w:rsidR="000C5363" w:rsidRPr="00BE0430">
        <w:rPr>
          <w:rStyle w:val="shorttext"/>
          <w:rFonts w:ascii="PMingLiU" w:hAnsi="PMingLiU" w:cs="MingLiU" w:hint="eastAsia"/>
          <w:spacing w:val="20"/>
          <w:sz w:val="22"/>
          <w:szCs w:val="22"/>
          <w:lang w:eastAsia="zh-TW"/>
        </w:rPr>
        <w:t>瑪麗亞</w:t>
      </w:r>
      <w:r w:rsidR="000C5363" w:rsidRPr="00BE0430">
        <w:rPr>
          <w:rStyle w:val="shorttext"/>
          <w:rFonts w:ascii="PMingLiU" w:hAnsi="PMingLiU" w:cs="Arial"/>
          <w:spacing w:val="20"/>
          <w:sz w:val="22"/>
          <w:szCs w:val="22"/>
          <w:lang w:val="es-US" w:eastAsia="zh-TW"/>
        </w:rPr>
        <w:t>·</w:t>
      </w:r>
      <w:r w:rsidR="000C5363" w:rsidRPr="00BE0430">
        <w:rPr>
          <w:rStyle w:val="shorttext"/>
          <w:rFonts w:ascii="PMingLiU" w:hAnsi="PMingLiU" w:cs="MingLiU" w:hint="eastAsia"/>
          <w:spacing w:val="20"/>
          <w:sz w:val="22"/>
          <w:szCs w:val="22"/>
          <w:lang w:eastAsia="zh-TW"/>
        </w:rPr>
        <w:t>阿帕里奇達成為會員</w:t>
      </w:r>
      <w:r w:rsidR="000C5363" w:rsidRPr="00BE0430">
        <w:rPr>
          <w:rStyle w:val="shorttext"/>
          <w:rFonts w:ascii="PMingLiU" w:hAnsi="PMingLiU" w:cs="MingLiU" w:hint="eastAsia"/>
          <w:spacing w:val="20"/>
          <w:sz w:val="22"/>
          <w:szCs w:val="22"/>
          <w:lang w:val="es-US" w:eastAsia="zh-TW"/>
        </w:rPr>
        <w:t xml:space="preserve">. </w:t>
      </w:r>
      <w:r w:rsidR="00407DF3" w:rsidRPr="00BE0430">
        <w:rPr>
          <w:rFonts w:ascii="PMingLiU" w:hAnsi="PMingLiU" w:hint="eastAsia"/>
          <w:spacing w:val="20"/>
          <w:sz w:val="22"/>
          <w:szCs w:val="22"/>
          <w:lang w:val="es-US" w:eastAsia="zh-TW"/>
        </w:rPr>
        <w:t>我不是唯一</w:t>
      </w:r>
      <w:r w:rsidR="00633BE4" w:rsidRPr="00BE0430">
        <w:rPr>
          <w:rFonts w:ascii="PMingLiU" w:hAnsi="PMingLiU" w:hint="eastAsia"/>
          <w:spacing w:val="20"/>
          <w:sz w:val="22"/>
          <w:szCs w:val="22"/>
          <w:lang w:val="es-US" w:eastAsia="zh-TW"/>
        </w:rPr>
        <w:t>一</w:t>
      </w:r>
      <w:r w:rsidR="00407DF3" w:rsidRPr="00BE0430">
        <w:rPr>
          <w:rFonts w:ascii="PMingLiU" w:hAnsi="PMingLiU" w:hint="eastAsia"/>
          <w:spacing w:val="20"/>
          <w:sz w:val="22"/>
          <w:szCs w:val="22"/>
          <w:lang w:val="es-US" w:eastAsia="zh-TW"/>
        </w:rPr>
        <w:t>個招募家人成為會員的人. 在我之前</w:t>
      </w:r>
      <w:r w:rsidR="00407DF3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瑪麗亞</w:t>
      </w:r>
      <w:r w:rsidR="00407DF3" w:rsidRPr="00BE0430">
        <w:rPr>
          <w:rStyle w:val="shorttext"/>
          <w:rFonts w:ascii="PMingLiU" w:hAnsi="PMingLiU" w:cs="Arial"/>
          <w:color w:val="222222"/>
          <w:spacing w:val="20"/>
          <w:sz w:val="22"/>
          <w:szCs w:val="22"/>
          <w:lang w:val="es-US" w:eastAsia="zh-TW"/>
        </w:rPr>
        <w:t>·</w:t>
      </w:r>
      <w:r w:rsidR="00407DF3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西米諾</w:t>
      </w:r>
      <w:r w:rsidR="00407DF3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招募了她的妯娌</w:t>
      </w:r>
      <w:r w:rsidR="00407DF3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lastRenderedPageBreak/>
        <w:t>馬爾利</w:t>
      </w:r>
      <w:r w:rsidR="00407DF3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val="es-US" w:eastAsia="zh-TW"/>
        </w:rPr>
        <w:t xml:space="preserve">, </w:t>
      </w:r>
      <w:r w:rsidR="00407DF3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然後辛妮拉招募了她的妹妹辛若英</w:t>
      </w:r>
      <w:r w:rsidR="00BD2641" w:rsidRPr="00BE0430">
        <w:rPr>
          <w:rFonts w:ascii="PMingLiU" w:hAnsi="PMingLiU"/>
          <w:spacing w:val="20"/>
          <w:sz w:val="22"/>
          <w:szCs w:val="22"/>
          <w:lang w:val="es-US" w:eastAsia="zh-TW"/>
        </w:rPr>
        <w:t xml:space="preserve">. </w:t>
      </w:r>
      <w:r w:rsidR="00217C62" w:rsidRPr="00BE0430">
        <w:rPr>
          <w:rFonts w:ascii="PMingLiU" w:hAnsi="PMingLiU" w:hint="eastAsia"/>
          <w:spacing w:val="20"/>
          <w:sz w:val="22"/>
          <w:szCs w:val="22"/>
          <w:lang w:val="es-US" w:eastAsia="zh-TW"/>
        </w:rPr>
        <w:t xml:space="preserve">我很高興我所招募的會員都很快樂. </w:t>
      </w:r>
      <w:r w:rsidR="00217C62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>我有一項忠告</w:t>
      </w:r>
      <w:r w:rsidR="00217C62" w:rsidRPr="00BE0430">
        <w:rPr>
          <w:rFonts w:ascii="PMingLiU" w:hAnsi="PMingLiU" w:hint="eastAsia"/>
          <w:spacing w:val="20"/>
          <w:sz w:val="22"/>
          <w:szCs w:val="22"/>
          <w:lang w:val="es-US" w:eastAsia="zh-TW"/>
        </w:rPr>
        <w:t xml:space="preserve">: </w:t>
      </w:r>
      <w:r w:rsidR="00217C62" w:rsidRPr="00BE0430">
        <w:rPr>
          <w:rFonts w:ascii="PMingLiU" w:hAnsi="PMingLiU" w:hint="eastAsia"/>
          <w:spacing w:val="20"/>
          <w:sz w:val="22"/>
          <w:szCs w:val="22"/>
          <w:lang w:eastAsia="zh-TW"/>
        </w:rPr>
        <w:t xml:space="preserve">不要猶豫邀請朋友或家人加入會員. 這會大大的加強你們之間的友誼. </w:t>
      </w:r>
    </w:p>
    <w:p w14:paraId="7E65753A" w14:textId="77777777" w:rsidR="00BD2641" w:rsidRPr="00BE0430" w:rsidRDefault="00BD2641" w:rsidP="00BE0430">
      <w:pPr>
        <w:spacing w:before="0" w:after="0" w:line="320" w:lineRule="exact"/>
        <w:rPr>
          <w:rFonts w:asciiTheme="majorHAnsi" w:hAnsiTheme="majorHAnsi"/>
          <w:spacing w:val="20"/>
          <w:sz w:val="22"/>
          <w:szCs w:val="22"/>
          <w:lang w:eastAsia="zh-TW"/>
        </w:rPr>
      </w:pPr>
    </w:p>
    <w:p w14:paraId="154F2098" w14:textId="5396DB8C" w:rsidR="00BD2641" w:rsidRPr="00BE0430" w:rsidRDefault="009448E0" w:rsidP="00BE0430">
      <w:pPr>
        <w:spacing w:before="0" w:after="0" w:line="320" w:lineRule="exact"/>
        <w:rPr>
          <w:rFonts w:asciiTheme="majorHAnsi" w:hAnsiTheme="majorHAnsi" w:cstheme="minorHAnsi"/>
          <w:b/>
          <w:color w:val="000000"/>
          <w:spacing w:val="20"/>
          <w:sz w:val="22"/>
          <w:szCs w:val="22"/>
          <w:lang w:eastAsia="zh-TW"/>
        </w:rPr>
      </w:pPr>
      <w:r w:rsidRPr="00BE0430">
        <w:rPr>
          <w:rFonts w:asciiTheme="majorHAnsi" w:hAnsiTheme="majorHAnsi" w:cstheme="minorHAnsi" w:hint="eastAsia"/>
          <w:b/>
          <w:color w:val="000000"/>
          <w:spacing w:val="20"/>
          <w:sz w:val="22"/>
          <w:szCs w:val="22"/>
          <w:lang w:eastAsia="zh-TW"/>
        </w:rPr>
        <w:t>中西部專區</w:t>
      </w:r>
    </w:p>
    <w:p w14:paraId="17A217B3" w14:textId="42C32A4E" w:rsidR="00BD2641" w:rsidRPr="00BE0430" w:rsidRDefault="009448E0" w:rsidP="00BE0430">
      <w:pPr>
        <w:spacing w:before="0" w:after="0" w:line="320" w:lineRule="exact"/>
        <w:rPr>
          <w:rFonts w:asciiTheme="majorHAnsi" w:hAnsiTheme="majorHAnsi" w:cstheme="minorHAnsi"/>
          <w:b/>
          <w:color w:val="000000"/>
          <w:spacing w:val="20"/>
          <w:sz w:val="22"/>
          <w:szCs w:val="22"/>
          <w:lang w:eastAsia="zh-TW"/>
        </w:rPr>
      </w:pP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印第安納波利斯大都會分會</w:t>
      </w:r>
      <w:r w:rsidR="009043F7"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吉</w:t>
      </w: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內瓦</w:t>
      </w:r>
      <w:r w:rsidRPr="00BE0430">
        <w:rPr>
          <w:rStyle w:val="shorttext"/>
          <w:rFonts w:ascii="PMingLiU" w:hAnsi="PMingLiU" w:cs="Arial"/>
          <w:b/>
          <w:color w:val="222222"/>
          <w:spacing w:val="20"/>
          <w:sz w:val="22"/>
          <w:szCs w:val="22"/>
          <w:lang w:eastAsia="zh-TW"/>
        </w:rPr>
        <w:t>·</w:t>
      </w: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 xml:space="preserve">泰勒 </w:t>
      </w:r>
      <w:r w:rsidRPr="00BE0430">
        <w:rPr>
          <w:rStyle w:val="shorttext"/>
          <w:rFonts w:asciiTheme="majorHAnsi" w:hAnsiTheme="majorHAnsi" w:cs="MingLiU"/>
          <w:b/>
          <w:color w:val="222222"/>
          <w:spacing w:val="20"/>
          <w:sz w:val="22"/>
          <w:szCs w:val="22"/>
          <w:lang w:eastAsia="zh-TW"/>
        </w:rPr>
        <w:t>(</w:t>
      </w:r>
      <w:r w:rsidRPr="00BE0430">
        <w:rPr>
          <w:rFonts w:asciiTheme="majorHAnsi" w:hAnsiTheme="majorHAnsi" w:cstheme="minorHAnsi"/>
          <w:b/>
          <w:color w:val="000000"/>
          <w:spacing w:val="20"/>
          <w:sz w:val="22"/>
          <w:szCs w:val="22"/>
          <w:lang w:eastAsia="zh-TW"/>
        </w:rPr>
        <w:t>Geneva Taylor</w:t>
      </w:r>
      <w:r w:rsidRPr="00BE0430">
        <w:rPr>
          <w:rFonts w:asciiTheme="majorHAnsi" w:hAnsiTheme="majorHAnsi" w:cstheme="minorHAnsi" w:hint="eastAsia"/>
          <w:b/>
          <w:color w:val="000000"/>
          <w:spacing w:val="20"/>
          <w:sz w:val="22"/>
          <w:szCs w:val="22"/>
          <w:lang w:eastAsia="zh-TW"/>
        </w:rPr>
        <w:t>)</w:t>
      </w:r>
    </w:p>
    <w:p w14:paraId="4073F582" w14:textId="20976016" w:rsidR="00BD2641" w:rsidRPr="00BE0430" w:rsidRDefault="009448E0" w:rsidP="00BE0430">
      <w:pPr>
        <w:spacing w:before="0" w:after="0" w:line="320" w:lineRule="exact"/>
        <w:rPr>
          <w:rFonts w:asciiTheme="majorHAnsi" w:hAnsiTheme="majorHAnsi" w:cstheme="minorHAnsi"/>
          <w:b/>
          <w:color w:val="000000"/>
          <w:spacing w:val="20"/>
          <w:sz w:val="22"/>
          <w:szCs w:val="22"/>
          <w:lang w:eastAsia="zh-TW"/>
        </w:rPr>
      </w:pP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印第安納波利斯大都會分會勞倫</w:t>
      </w:r>
      <w:r w:rsidRPr="00BE0430">
        <w:rPr>
          <w:rStyle w:val="shorttext"/>
          <w:rFonts w:ascii="PMingLiU" w:hAnsi="PMingLiU" w:cs="Arial"/>
          <w:b/>
          <w:color w:val="222222"/>
          <w:spacing w:val="20"/>
          <w:sz w:val="22"/>
          <w:szCs w:val="22"/>
          <w:lang w:eastAsia="zh-TW"/>
        </w:rPr>
        <w:t>·</w:t>
      </w: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 xml:space="preserve">泰勒 </w:t>
      </w:r>
      <w:r w:rsidR="00BD2641" w:rsidRPr="00BE0430">
        <w:rPr>
          <w:rFonts w:asciiTheme="majorHAnsi" w:hAnsiTheme="majorHAnsi" w:cstheme="minorHAnsi"/>
          <w:b/>
          <w:iCs/>
          <w:color w:val="000000"/>
          <w:spacing w:val="20"/>
          <w:sz w:val="22"/>
          <w:szCs w:val="22"/>
          <w:lang w:eastAsia="zh-TW"/>
        </w:rPr>
        <w:t>(</w:t>
      </w:r>
      <w:r w:rsidRPr="00BE0430">
        <w:rPr>
          <w:rFonts w:asciiTheme="majorHAnsi" w:hAnsiTheme="majorHAnsi" w:cstheme="minorHAnsi"/>
          <w:b/>
          <w:iCs/>
          <w:color w:val="000000"/>
          <w:spacing w:val="20"/>
          <w:sz w:val="22"/>
          <w:szCs w:val="22"/>
          <w:lang w:eastAsia="zh-TW"/>
        </w:rPr>
        <w:t>Lauren Taylor</w:t>
      </w:r>
      <w:r w:rsidR="00457EB5" w:rsidRPr="00BE0430">
        <w:rPr>
          <w:rFonts w:asciiTheme="majorHAnsi" w:hAnsiTheme="majorHAnsi" w:cstheme="minorHAnsi" w:hint="eastAsia"/>
          <w:b/>
          <w:iCs/>
          <w:color w:val="000000"/>
          <w:spacing w:val="20"/>
          <w:sz w:val="22"/>
          <w:szCs w:val="22"/>
          <w:lang w:eastAsia="zh-TW"/>
        </w:rPr>
        <w:t xml:space="preserve">, </w:t>
      </w:r>
      <w:r w:rsidR="009043F7"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吉</w:t>
      </w: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內瓦的女兒</w:t>
      </w:r>
      <w:r w:rsidR="00BD2641" w:rsidRPr="00BE0430">
        <w:rPr>
          <w:rFonts w:asciiTheme="majorHAnsi" w:hAnsiTheme="majorHAnsi" w:cstheme="minorHAnsi"/>
          <w:b/>
          <w:iCs/>
          <w:color w:val="000000"/>
          <w:spacing w:val="20"/>
          <w:sz w:val="22"/>
          <w:szCs w:val="22"/>
          <w:lang w:eastAsia="zh-TW"/>
        </w:rPr>
        <w:t>)</w:t>
      </w:r>
    </w:p>
    <w:p w14:paraId="3B9E6101" w14:textId="501ABC9D" w:rsidR="00BD2641" w:rsidRPr="00BE0430" w:rsidRDefault="009448E0" w:rsidP="00BE0430">
      <w:pPr>
        <w:spacing w:before="0" w:after="0" w:line="320" w:lineRule="exact"/>
        <w:rPr>
          <w:rFonts w:asciiTheme="majorHAnsi" w:hAnsiTheme="majorHAnsi" w:cstheme="minorHAnsi"/>
          <w:b/>
          <w:iCs/>
          <w:color w:val="000000"/>
          <w:spacing w:val="20"/>
          <w:sz w:val="22"/>
          <w:szCs w:val="22"/>
          <w:lang w:eastAsia="zh-TW"/>
        </w:rPr>
      </w:pPr>
      <w:r w:rsidRPr="00BE0430">
        <w:rPr>
          <w:rStyle w:val="Strong"/>
          <w:rFonts w:ascii="PMingLiU" w:hAnsi="PMingLiU" w:cs="Arial"/>
          <w:b/>
          <w:color w:val="333333"/>
          <w:spacing w:val="20"/>
          <w:sz w:val="22"/>
          <w:szCs w:val="22"/>
          <w:lang w:eastAsia="zh-TW"/>
        </w:rPr>
        <w:t>伊利安</w:t>
      </w:r>
      <w:r w:rsidRPr="00BE0430">
        <w:rPr>
          <w:rStyle w:val="Strong"/>
          <w:rFonts w:ascii="PMingLiU" w:hAnsi="PMingLiU" w:cs="MingLiU" w:hint="eastAsia"/>
          <w:b/>
          <w:color w:val="333333"/>
          <w:spacing w:val="20"/>
          <w:sz w:val="22"/>
          <w:szCs w:val="22"/>
          <w:lang w:eastAsia="zh-TW"/>
        </w:rPr>
        <w:t>娜分會</w:t>
      </w:r>
      <w:r w:rsidR="00457EB5"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朱莉亞</w:t>
      </w:r>
      <w:r w:rsidRPr="00BE0430">
        <w:rPr>
          <w:rStyle w:val="shorttext"/>
          <w:rFonts w:ascii="PMingLiU" w:hAnsi="PMingLiU" w:cs="Arial"/>
          <w:b/>
          <w:color w:val="222222"/>
          <w:spacing w:val="20"/>
          <w:sz w:val="22"/>
          <w:szCs w:val="22"/>
          <w:lang w:eastAsia="zh-TW"/>
        </w:rPr>
        <w:t>·</w:t>
      </w: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泰利斯</w:t>
      </w:r>
      <w:r w:rsidR="00457EB5" w:rsidRPr="00BE0430">
        <w:rPr>
          <w:rFonts w:asciiTheme="majorHAnsi" w:hAnsiTheme="majorHAnsi" w:cstheme="minorHAnsi" w:hint="eastAsia"/>
          <w:b/>
          <w:iCs/>
          <w:color w:val="000000"/>
          <w:spacing w:val="20"/>
          <w:sz w:val="22"/>
          <w:szCs w:val="22"/>
          <w:lang w:eastAsia="zh-TW"/>
        </w:rPr>
        <w:t xml:space="preserve"> </w:t>
      </w:r>
      <w:r w:rsidR="00BD2641" w:rsidRPr="00BE0430">
        <w:rPr>
          <w:rFonts w:asciiTheme="majorHAnsi" w:hAnsiTheme="majorHAnsi" w:cstheme="minorHAnsi"/>
          <w:b/>
          <w:iCs/>
          <w:color w:val="000000"/>
          <w:spacing w:val="20"/>
          <w:sz w:val="22"/>
          <w:szCs w:val="22"/>
          <w:lang w:eastAsia="zh-TW"/>
        </w:rPr>
        <w:t>(</w:t>
      </w:r>
      <w:r w:rsidR="00457EB5" w:rsidRPr="00BE0430">
        <w:rPr>
          <w:rFonts w:asciiTheme="majorHAnsi" w:hAnsiTheme="majorHAnsi" w:cstheme="minorHAnsi"/>
          <w:b/>
          <w:iCs/>
          <w:color w:val="000000"/>
          <w:spacing w:val="20"/>
          <w:sz w:val="22"/>
          <w:szCs w:val="22"/>
          <w:lang w:eastAsia="zh-TW"/>
        </w:rPr>
        <w:t>Julia Tellis</w:t>
      </w:r>
      <w:r w:rsidR="00457EB5" w:rsidRPr="00BE0430">
        <w:rPr>
          <w:rFonts w:asciiTheme="majorHAnsi" w:hAnsiTheme="majorHAnsi" w:cstheme="minorHAnsi" w:hint="eastAsia"/>
          <w:b/>
          <w:iCs/>
          <w:color w:val="000000"/>
          <w:spacing w:val="20"/>
          <w:sz w:val="22"/>
          <w:szCs w:val="22"/>
          <w:lang w:eastAsia="zh-TW"/>
        </w:rPr>
        <w:t xml:space="preserve">, </w:t>
      </w:r>
      <w:r w:rsidR="009043F7"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吉</w:t>
      </w: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內瓦的母親</w:t>
      </w:r>
      <w:r w:rsidR="00BD2641" w:rsidRPr="00BE0430">
        <w:rPr>
          <w:rFonts w:asciiTheme="majorHAnsi" w:hAnsiTheme="majorHAnsi" w:cstheme="minorHAnsi"/>
          <w:b/>
          <w:iCs/>
          <w:color w:val="000000"/>
          <w:spacing w:val="20"/>
          <w:sz w:val="22"/>
          <w:szCs w:val="22"/>
          <w:lang w:eastAsia="zh-TW"/>
        </w:rPr>
        <w:t>)</w:t>
      </w:r>
    </w:p>
    <w:p w14:paraId="45FC48F7" w14:textId="021AA186" w:rsidR="00BD2641" w:rsidRPr="00BE0430" w:rsidRDefault="009043F7" w:rsidP="00BE0430">
      <w:pPr>
        <w:spacing w:before="0" w:after="0" w:line="320" w:lineRule="exact"/>
        <w:rPr>
          <w:rFonts w:asciiTheme="majorHAnsi" w:hAnsiTheme="majorHAnsi" w:cstheme="minorHAnsi"/>
          <w:b/>
          <w:color w:val="000000"/>
          <w:spacing w:val="20"/>
          <w:sz w:val="22"/>
          <w:szCs w:val="22"/>
          <w:lang w:eastAsia="zh-TW"/>
        </w:rPr>
      </w:pPr>
      <w:r w:rsidRPr="00BE0430">
        <w:rPr>
          <w:rFonts w:asciiTheme="majorHAnsi" w:hAnsiTheme="majorHAnsi" w:cstheme="minorHAnsi" w:hint="eastAsia"/>
          <w:b/>
          <w:i/>
          <w:color w:val="000000"/>
          <w:spacing w:val="20"/>
          <w:sz w:val="22"/>
          <w:szCs w:val="22"/>
          <w:lang w:eastAsia="zh-TW"/>
        </w:rPr>
        <w:t>家人</w:t>
      </w:r>
      <w:r w:rsidR="00BD2641" w:rsidRPr="00BE0430">
        <w:rPr>
          <w:rFonts w:asciiTheme="majorHAnsi" w:hAnsiTheme="majorHAnsi" w:cstheme="minorHAnsi"/>
          <w:b/>
          <w:i/>
          <w:color w:val="000000"/>
          <w:spacing w:val="20"/>
          <w:sz w:val="22"/>
          <w:szCs w:val="22"/>
          <w:lang w:eastAsia="zh-TW"/>
        </w:rPr>
        <w:t xml:space="preserve">— </w:t>
      </w: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吉內瓦</w:t>
      </w:r>
      <w:r w:rsidR="00BD2641" w:rsidRPr="00BE0430">
        <w:rPr>
          <w:rFonts w:ascii="PMingLiU" w:hAnsi="PMingLiU" w:cstheme="minorHAnsi"/>
          <w:b/>
          <w:color w:val="000000"/>
          <w:spacing w:val="20"/>
          <w:sz w:val="22"/>
          <w:szCs w:val="22"/>
          <w:lang w:eastAsia="zh-TW"/>
        </w:rPr>
        <w:t xml:space="preserve">: </w:t>
      </w:r>
      <w:r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我的例子</w:t>
      </w:r>
      <w:r w:rsidR="005E2BC0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中</w:t>
      </w:r>
      <w:r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 xml:space="preserve">包括了我的母親、我自己和我的女兒. 我們都是蘭馨會員 </w:t>
      </w:r>
      <w:r w:rsidR="00BD2641" w:rsidRPr="00BE0430">
        <w:rPr>
          <w:rFonts w:ascii="PMingLiU" w:hAnsi="PMingLiU" w:cstheme="minorHAnsi"/>
          <w:spacing w:val="20"/>
          <w:sz w:val="22"/>
          <w:szCs w:val="22"/>
          <w:lang w:eastAsia="zh-TW"/>
        </w:rPr>
        <w:t>—</w:t>
      </w:r>
      <w:r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 xml:space="preserve"> 現在</w:t>
      </w:r>
      <w:r w:rsidR="00DD7CD5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跨越了</w:t>
      </w:r>
      <w:r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三代!</w:t>
      </w:r>
      <w:r w:rsidR="00BD2641" w:rsidRPr="00BE0430">
        <w:rPr>
          <w:rFonts w:ascii="PMingLiU" w:hAnsi="PMingLiU" w:cstheme="minorHAnsi"/>
          <w:spacing w:val="20"/>
          <w:sz w:val="22"/>
          <w:szCs w:val="22"/>
          <w:lang w:eastAsia="zh-TW"/>
        </w:rPr>
        <w:t xml:space="preserve"> </w:t>
      </w:r>
      <w:r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我的母親是</w:t>
      </w:r>
      <w:r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中西部專區</w:t>
      </w:r>
      <w:r w:rsidRPr="00BE0430">
        <w:rPr>
          <w:rStyle w:val="Strong"/>
          <w:rFonts w:ascii="PMingLiU" w:hAnsi="PMingLiU" w:cs="Arial"/>
          <w:color w:val="333333"/>
          <w:spacing w:val="20"/>
          <w:sz w:val="22"/>
          <w:szCs w:val="22"/>
          <w:lang w:eastAsia="zh-TW"/>
        </w:rPr>
        <w:t>伊利安</w:t>
      </w:r>
      <w:r w:rsidRPr="00BE0430">
        <w:rPr>
          <w:rStyle w:val="Strong"/>
          <w:rFonts w:ascii="PMingLiU" w:hAnsi="PMingLiU" w:cs="MingLiU" w:hint="eastAsia"/>
          <w:color w:val="333333"/>
          <w:spacing w:val="20"/>
          <w:sz w:val="22"/>
          <w:szCs w:val="22"/>
          <w:lang w:eastAsia="zh-TW"/>
        </w:rPr>
        <w:t xml:space="preserve">娜分會的會員. </w:t>
      </w:r>
      <w:r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當她在伊利諾州</w:t>
      </w:r>
      <w:r w:rsidRPr="00BE0430">
        <w:rPr>
          <w:rStyle w:val="Strong"/>
          <w:rFonts w:ascii="PMingLiU" w:hAnsi="PMingLiU" w:cs="Arial"/>
          <w:color w:val="333333"/>
          <w:spacing w:val="20"/>
          <w:sz w:val="22"/>
          <w:szCs w:val="22"/>
          <w:lang w:eastAsia="zh-TW"/>
        </w:rPr>
        <w:t>伊利安</w:t>
      </w:r>
      <w:r w:rsidRPr="00BE0430">
        <w:rPr>
          <w:rStyle w:val="Strong"/>
          <w:rFonts w:ascii="PMingLiU" w:hAnsi="PMingLiU" w:cs="MingLiU" w:hint="eastAsia"/>
          <w:color w:val="333333"/>
          <w:spacing w:val="20"/>
          <w:sz w:val="22"/>
          <w:szCs w:val="22"/>
          <w:lang w:eastAsia="zh-TW"/>
        </w:rPr>
        <w:t>娜分會</w:t>
      </w:r>
      <w:r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的朋友</w:t>
      </w:r>
      <w:r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貝夫</w:t>
      </w:r>
      <w:r w:rsidRPr="00BE0430">
        <w:rPr>
          <w:rStyle w:val="shorttext"/>
          <w:rFonts w:ascii="PMingLiU" w:hAnsi="PMingLiU" w:cs="Arial"/>
          <w:color w:val="222222"/>
          <w:spacing w:val="20"/>
          <w:sz w:val="22"/>
          <w:szCs w:val="22"/>
          <w:lang w:eastAsia="zh-TW"/>
        </w:rPr>
        <w:t>·</w:t>
      </w:r>
      <w:r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布考爾聽到前印第安納波利斯分會被解散</w:t>
      </w:r>
      <w:r w:rsidR="005C5BEF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 xml:space="preserve">時, </w:t>
      </w:r>
      <w:r w:rsidR="00DD7CD5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她</w:t>
      </w:r>
      <w:r w:rsidR="005C5BEF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想</w:t>
      </w:r>
      <w:r w:rsidR="00633BE4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起</w:t>
      </w:r>
      <w:r w:rsidR="00DD7CD5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了</w:t>
      </w:r>
      <w:r w:rsidR="005C5BEF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我母親說</w:t>
      </w:r>
      <w:r w:rsidR="00633BE4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過</w:t>
      </w:r>
      <w:r w:rsidR="005C5BEF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我</w:t>
      </w:r>
      <w:r w:rsidR="005C5BEF" w:rsidRPr="00BE0430">
        <w:rPr>
          <w:rStyle w:val="shorttext"/>
          <w:rFonts w:ascii="PMingLiU" w:hAnsi="PMingLiU" w:cs="MingLiU" w:hint="eastAsia"/>
          <w:spacing w:val="20"/>
          <w:sz w:val="22"/>
          <w:szCs w:val="22"/>
          <w:lang w:eastAsia="zh-TW"/>
        </w:rPr>
        <w:t>住在</w:t>
      </w:r>
      <w:r w:rsidR="005C5BEF" w:rsidRPr="00BE0430">
        <w:rPr>
          <w:rStyle w:val="shorttext"/>
          <w:rFonts w:ascii="PMingLiU" w:hAnsi="PMingLiU" w:cs="MingLiU" w:hint="eastAsia"/>
          <w:color w:val="222222"/>
          <w:spacing w:val="20"/>
          <w:sz w:val="22"/>
          <w:szCs w:val="22"/>
          <w:lang w:eastAsia="zh-TW"/>
        </w:rPr>
        <w:t>印第安納波利斯</w:t>
      </w:r>
      <w:r w:rsidR="00BD2641" w:rsidRPr="00BE0430">
        <w:rPr>
          <w:rFonts w:ascii="PMingLiU" w:hAnsi="PMingLiU" w:cstheme="minorHAnsi"/>
          <w:spacing w:val="20"/>
          <w:sz w:val="22"/>
          <w:szCs w:val="22"/>
          <w:lang w:eastAsia="zh-TW"/>
        </w:rPr>
        <w:t xml:space="preserve">. </w:t>
      </w:r>
      <w:r w:rsidR="005C5BEF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 xml:space="preserve">透過朋友的幫忙, </w:t>
      </w:r>
      <w:r w:rsidR="00DD7CD5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在五個月內</w:t>
      </w:r>
      <w:r w:rsidR="005C5BEF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我們使分會</w:t>
      </w:r>
      <w:r w:rsidR="004545A8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再度</w:t>
      </w:r>
      <w:r w:rsidR="005C5BEF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恢復,</w:t>
      </w:r>
      <w:r w:rsidR="00DD7CD5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 xml:space="preserve"> </w:t>
      </w:r>
      <w:r w:rsidR="005C5BEF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重新成立</w:t>
      </w:r>
      <w:r w:rsidR="00DD7CD5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起來</w:t>
      </w:r>
      <w:r w:rsidR="005C5BEF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 xml:space="preserve">. </w:t>
      </w:r>
      <w:r w:rsidR="004545A8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那時</w:t>
      </w:r>
      <w:r w:rsidR="00633BE4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候</w:t>
      </w:r>
      <w:r w:rsidR="004545A8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我的女兒還在讀高中, 她一直都很樂意為我們當志工</w:t>
      </w:r>
      <w:r w:rsidR="00BD2641" w:rsidRPr="00BE0430">
        <w:rPr>
          <w:rFonts w:ascii="PMingLiU" w:hAnsi="PMingLiU" w:cstheme="minorHAnsi"/>
          <w:spacing w:val="20"/>
          <w:sz w:val="22"/>
          <w:szCs w:val="22"/>
          <w:lang w:eastAsia="zh-TW"/>
        </w:rPr>
        <w:t xml:space="preserve">. </w:t>
      </w:r>
      <w:r w:rsidR="00DD7CD5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因為</w:t>
      </w:r>
      <w:r w:rsidR="00A509AC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她看到</w:t>
      </w:r>
      <w:r w:rsidR="00444D6E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我們分會</w:t>
      </w:r>
      <w:r w:rsidR="00A509AC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其他的會員</w:t>
      </w:r>
      <w:r w:rsidR="004545A8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和她們</w:t>
      </w:r>
      <w:r w:rsidR="00A509AC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在</w:t>
      </w:r>
      <w:r w:rsidR="004545A8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 xml:space="preserve">蘭馨會 </w:t>
      </w:r>
      <w:r w:rsidR="00BD2641" w:rsidRPr="00BE0430">
        <w:rPr>
          <w:rFonts w:ascii="PMingLiU" w:hAnsi="PMingLiU" w:cstheme="minorHAnsi"/>
          <w:spacing w:val="20"/>
          <w:sz w:val="22"/>
          <w:szCs w:val="22"/>
          <w:lang w:eastAsia="zh-TW"/>
        </w:rPr>
        <w:t>"</w:t>
      </w:r>
      <w:r w:rsidR="004545A8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成長</w:t>
      </w:r>
      <w:r w:rsidR="00BD2641" w:rsidRPr="00BE0430">
        <w:rPr>
          <w:rFonts w:ascii="PMingLiU" w:hAnsi="PMingLiU" w:cstheme="minorHAnsi"/>
          <w:spacing w:val="20"/>
          <w:sz w:val="22"/>
          <w:szCs w:val="22"/>
          <w:lang w:eastAsia="zh-TW"/>
        </w:rPr>
        <w:t xml:space="preserve">" </w:t>
      </w:r>
      <w:r w:rsidR="004545A8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的故事</w:t>
      </w:r>
      <w:r w:rsidR="00BD2641" w:rsidRPr="00BE0430">
        <w:rPr>
          <w:rFonts w:ascii="PMingLiU" w:hAnsi="PMingLiU" w:cstheme="minorHAnsi"/>
          <w:spacing w:val="20"/>
          <w:sz w:val="22"/>
          <w:szCs w:val="22"/>
          <w:lang w:eastAsia="zh-TW"/>
        </w:rPr>
        <w:t xml:space="preserve">, </w:t>
      </w:r>
      <w:r w:rsidR="004545A8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她很開心的也加入了.</w:t>
      </w:r>
      <w:r w:rsidR="00BD2641" w:rsidRPr="00BE0430">
        <w:rPr>
          <w:rFonts w:ascii="PMingLiU" w:hAnsi="PMingLiU" w:cstheme="minorHAnsi"/>
          <w:spacing w:val="20"/>
          <w:sz w:val="22"/>
          <w:szCs w:val="22"/>
          <w:lang w:eastAsia="zh-TW"/>
        </w:rPr>
        <w:t xml:space="preserve"> </w:t>
      </w:r>
      <w:r w:rsidR="00CB4A52" w:rsidRPr="00BE0430">
        <w:rPr>
          <w:rFonts w:ascii="PMingLiU" w:hAnsi="PMingLiU" w:cstheme="minorHAnsi" w:hint="eastAsia"/>
          <w:spacing w:val="20"/>
          <w:sz w:val="22"/>
          <w:szCs w:val="22"/>
          <w:lang w:eastAsia="zh-TW"/>
        </w:rPr>
        <w:t>我們計劃運用她的科技能力幫助我們維護分會的網站, 因為原來處理網站事宜的會員因為工作調動而搬遷了.</w:t>
      </w:r>
    </w:p>
    <w:p w14:paraId="7A881141" w14:textId="77777777" w:rsidR="00BD2641" w:rsidRPr="00BE0430" w:rsidRDefault="00BD2641" w:rsidP="00BE0430">
      <w:pPr>
        <w:spacing w:before="0" w:after="0" w:line="320" w:lineRule="exact"/>
        <w:rPr>
          <w:rFonts w:asciiTheme="majorHAnsi" w:hAnsiTheme="majorHAnsi" w:cstheme="minorHAnsi"/>
          <w:spacing w:val="20"/>
          <w:sz w:val="22"/>
          <w:szCs w:val="22"/>
          <w:lang w:eastAsia="zh-TW"/>
        </w:rPr>
      </w:pPr>
    </w:p>
    <w:p w14:paraId="510AEF89" w14:textId="52A0FFA5" w:rsidR="00BD2641" w:rsidRPr="00BE0430" w:rsidRDefault="00DC6900" w:rsidP="00BE0430">
      <w:pPr>
        <w:spacing w:before="0" w:after="0" w:line="320" w:lineRule="exact"/>
        <w:rPr>
          <w:rFonts w:asciiTheme="majorHAnsi" w:hAnsiTheme="majorHAnsi" w:cstheme="minorHAnsi"/>
          <w:spacing w:val="20"/>
          <w:sz w:val="22"/>
          <w:szCs w:val="22"/>
          <w:lang w:eastAsia="zh-TW"/>
        </w:rPr>
      </w:pPr>
      <w:r w:rsidRPr="00BE0430">
        <w:rPr>
          <w:rFonts w:asciiTheme="majorHAnsi" w:hAnsiTheme="majorHAnsi" w:cstheme="minorHAnsi" w:hint="eastAsia"/>
          <w:b/>
          <w:color w:val="000000"/>
          <w:spacing w:val="20"/>
          <w:sz w:val="22"/>
          <w:szCs w:val="22"/>
          <w:lang w:eastAsia="zh-TW"/>
        </w:rPr>
        <w:t>太平洋山脈專區</w:t>
      </w:r>
    </w:p>
    <w:p w14:paraId="2B943D9A" w14:textId="5084B2D5" w:rsidR="00BD2641" w:rsidRPr="00BE0430" w:rsidRDefault="00DC6900" w:rsidP="00BE0430">
      <w:pPr>
        <w:shd w:val="clear" w:color="auto" w:fill="FFFFFF"/>
        <w:spacing w:before="0" w:after="0" w:line="320" w:lineRule="exact"/>
        <w:rPr>
          <w:rFonts w:asciiTheme="majorHAnsi" w:hAnsiTheme="majorHAnsi" w:cstheme="minorHAnsi"/>
          <w:b/>
          <w:color w:val="000000"/>
          <w:spacing w:val="20"/>
          <w:sz w:val="22"/>
          <w:szCs w:val="22"/>
          <w:lang w:eastAsia="zh-TW"/>
        </w:rPr>
      </w:pPr>
      <w:r w:rsidRPr="00BE0430">
        <w:rPr>
          <w:rFonts w:ascii="PMingLiU" w:hAnsi="PMingLiU" w:cstheme="minorHAnsi" w:hint="eastAsia"/>
          <w:b/>
          <w:spacing w:val="20"/>
          <w:sz w:val="22"/>
          <w:szCs w:val="22"/>
          <w:lang w:eastAsia="zh-TW"/>
        </w:rPr>
        <w:t>加州</w:t>
      </w:r>
      <w:r w:rsidRPr="00BE0430">
        <w:rPr>
          <w:rStyle w:val="shorttext"/>
          <w:rFonts w:ascii="PMingLiU" w:hAnsi="PMingLiU" w:cs="MingLiU" w:hint="eastAsia"/>
          <w:b/>
          <w:spacing w:val="20"/>
          <w:sz w:val="22"/>
          <w:szCs w:val="22"/>
          <w:lang w:eastAsia="zh-TW"/>
        </w:rPr>
        <w:t>漢福德分會</w:t>
      </w:r>
      <w:r w:rsidRPr="00BE0430">
        <w:rPr>
          <w:rFonts w:ascii="PMingLiU" w:hAnsi="PMingLiU" w:cs="MingLiU" w:hint="eastAsia"/>
          <w:b/>
          <w:spacing w:val="20"/>
          <w:sz w:val="22"/>
          <w:szCs w:val="22"/>
          <w:lang w:eastAsia="zh-TW"/>
        </w:rPr>
        <w:t>塔納</w:t>
      </w:r>
      <w:r w:rsidRPr="00BE0430">
        <w:rPr>
          <w:rStyle w:val="shorttext"/>
          <w:rFonts w:ascii="PMingLiU" w:hAnsi="PMingLiU" w:cs="Arial"/>
          <w:color w:val="222222"/>
          <w:spacing w:val="20"/>
          <w:sz w:val="22"/>
          <w:szCs w:val="22"/>
          <w:lang w:eastAsia="zh-TW"/>
        </w:rPr>
        <w:t>·</w:t>
      </w:r>
      <w:r w:rsidRPr="00BE0430">
        <w:rPr>
          <w:rFonts w:ascii="PMingLiU" w:hAnsi="PMingLiU" w:cs="MingLiU" w:hint="eastAsia"/>
          <w:b/>
          <w:spacing w:val="20"/>
          <w:sz w:val="22"/>
          <w:szCs w:val="22"/>
          <w:lang w:eastAsia="zh-TW"/>
        </w:rPr>
        <w:t xml:space="preserve">埃利桑多 </w:t>
      </w:r>
      <w:r w:rsidRPr="00BE0430">
        <w:rPr>
          <w:rStyle w:val="shorttext"/>
          <w:rFonts w:asciiTheme="majorHAnsi" w:eastAsia="MingLiU" w:hAnsiTheme="majorHAnsi" w:cs="MingLiU"/>
          <w:b/>
          <w:color w:val="222222"/>
          <w:spacing w:val="20"/>
          <w:sz w:val="22"/>
          <w:szCs w:val="22"/>
          <w:lang w:eastAsia="zh-TW"/>
        </w:rPr>
        <w:t>(</w:t>
      </w:r>
      <w:r w:rsidR="00BD2641" w:rsidRPr="00BE0430">
        <w:rPr>
          <w:rFonts w:asciiTheme="majorHAnsi" w:hAnsiTheme="majorHAnsi" w:cstheme="minorHAnsi"/>
          <w:b/>
          <w:color w:val="000000"/>
          <w:spacing w:val="20"/>
          <w:sz w:val="22"/>
          <w:szCs w:val="22"/>
          <w:lang w:eastAsia="zh-TW"/>
        </w:rPr>
        <w:t>Tana Elizondo</w:t>
      </w:r>
      <w:r w:rsidRPr="00BE0430">
        <w:rPr>
          <w:rFonts w:asciiTheme="majorHAnsi" w:hAnsiTheme="majorHAnsi" w:cstheme="minorHAnsi" w:hint="eastAsia"/>
          <w:b/>
          <w:color w:val="000000"/>
          <w:spacing w:val="20"/>
          <w:sz w:val="22"/>
          <w:szCs w:val="22"/>
          <w:lang w:eastAsia="zh-TW"/>
        </w:rPr>
        <w:t>)</w:t>
      </w:r>
    </w:p>
    <w:p w14:paraId="710C06D2" w14:textId="42B6632B" w:rsidR="00BD2641" w:rsidRPr="00BE0430" w:rsidRDefault="00DC6900" w:rsidP="00BE0430">
      <w:pPr>
        <w:shd w:val="clear" w:color="auto" w:fill="FFFFFF"/>
        <w:spacing w:before="0" w:after="0" w:line="320" w:lineRule="exact"/>
        <w:rPr>
          <w:rFonts w:asciiTheme="majorHAnsi" w:hAnsiTheme="majorHAnsi" w:cstheme="minorHAnsi"/>
          <w:b/>
          <w:color w:val="000000"/>
          <w:spacing w:val="20"/>
          <w:sz w:val="22"/>
          <w:szCs w:val="22"/>
          <w:lang w:eastAsia="zh-TW"/>
        </w:rPr>
      </w:pP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艾默里</w:t>
      </w:r>
      <w:r w:rsidRPr="00BE0430">
        <w:rPr>
          <w:rStyle w:val="shorttext"/>
          <w:rFonts w:ascii="PMingLiU" w:hAnsi="PMingLiU" w:cs="Arial"/>
          <w:b/>
          <w:color w:val="222222"/>
          <w:spacing w:val="20"/>
          <w:sz w:val="22"/>
          <w:szCs w:val="22"/>
          <w:lang w:eastAsia="zh-TW"/>
        </w:rPr>
        <w:t>·</w:t>
      </w:r>
      <w:r w:rsidRPr="00BE0430">
        <w:rPr>
          <w:rFonts w:ascii="PMingLiU" w:hAnsi="PMingLiU" w:cs="MingLiU" w:hint="eastAsia"/>
          <w:b/>
          <w:spacing w:val="20"/>
          <w:sz w:val="22"/>
          <w:szCs w:val="22"/>
          <w:lang w:eastAsia="zh-TW"/>
        </w:rPr>
        <w:t>埃利桑多</w:t>
      </w:r>
      <w:r w:rsidRPr="00BE0430">
        <w:rPr>
          <w:rFonts w:asciiTheme="majorHAnsi" w:hAnsiTheme="majorHAnsi" w:cstheme="minorHAnsi" w:hint="eastAsia"/>
          <w:b/>
          <w:color w:val="000000"/>
          <w:spacing w:val="20"/>
          <w:sz w:val="22"/>
          <w:szCs w:val="22"/>
          <w:lang w:eastAsia="zh-TW"/>
        </w:rPr>
        <w:t xml:space="preserve"> (</w:t>
      </w:r>
      <w:r w:rsidR="00BD2641" w:rsidRPr="00BE0430">
        <w:rPr>
          <w:rFonts w:asciiTheme="majorHAnsi" w:hAnsiTheme="majorHAnsi" w:cstheme="minorHAnsi"/>
          <w:b/>
          <w:color w:val="000000"/>
          <w:spacing w:val="20"/>
          <w:sz w:val="22"/>
          <w:szCs w:val="22"/>
          <w:lang w:eastAsia="zh-TW"/>
        </w:rPr>
        <w:t>Amory Elizondo</w:t>
      </w:r>
      <w:r w:rsidRPr="00BE0430">
        <w:rPr>
          <w:rFonts w:asciiTheme="majorHAnsi" w:hAnsiTheme="majorHAnsi" w:cstheme="minorHAnsi" w:hint="eastAsia"/>
          <w:b/>
          <w:color w:val="000000"/>
          <w:spacing w:val="20"/>
          <w:sz w:val="22"/>
          <w:szCs w:val="22"/>
          <w:lang w:eastAsia="zh-TW"/>
        </w:rPr>
        <w:t xml:space="preserve">, </w:t>
      </w:r>
      <w:r w:rsidRPr="00BE0430">
        <w:rPr>
          <w:rFonts w:ascii="PMingLiU" w:hAnsi="PMingLiU" w:cs="MingLiU" w:hint="eastAsia"/>
          <w:b/>
          <w:spacing w:val="20"/>
          <w:sz w:val="22"/>
          <w:szCs w:val="22"/>
          <w:lang w:eastAsia="zh-TW"/>
        </w:rPr>
        <w:t>塔納</w:t>
      </w:r>
      <w:r w:rsidRPr="00BE0430">
        <w:rPr>
          <w:rFonts w:asciiTheme="majorHAnsi" w:hAnsiTheme="majorHAnsi" w:cstheme="minorHAnsi" w:hint="eastAsia"/>
          <w:b/>
          <w:color w:val="000000"/>
          <w:spacing w:val="20"/>
          <w:sz w:val="22"/>
          <w:szCs w:val="22"/>
          <w:lang w:eastAsia="zh-TW"/>
        </w:rPr>
        <w:t>的女兒</w:t>
      </w:r>
      <w:r w:rsidR="00BD2641" w:rsidRPr="00BE0430">
        <w:rPr>
          <w:rFonts w:asciiTheme="majorHAnsi" w:hAnsiTheme="majorHAnsi" w:cstheme="minorHAnsi"/>
          <w:b/>
          <w:color w:val="000000"/>
          <w:spacing w:val="20"/>
          <w:sz w:val="22"/>
          <w:szCs w:val="22"/>
          <w:lang w:eastAsia="zh-TW"/>
        </w:rPr>
        <w:t>)</w:t>
      </w:r>
    </w:p>
    <w:p w14:paraId="756EAA3C" w14:textId="34E7CA05" w:rsidR="00BD2641" w:rsidRPr="00BE0430" w:rsidRDefault="00DC6900" w:rsidP="00BE0430">
      <w:pPr>
        <w:shd w:val="clear" w:color="auto" w:fill="FFFFFF"/>
        <w:spacing w:before="0" w:after="0" w:line="320" w:lineRule="exact"/>
        <w:rPr>
          <w:rFonts w:asciiTheme="majorHAnsi" w:hAnsiTheme="majorHAnsi" w:cstheme="minorHAnsi"/>
          <w:b/>
          <w:color w:val="000000"/>
          <w:spacing w:val="20"/>
          <w:sz w:val="22"/>
          <w:szCs w:val="22"/>
          <w:lang w:eastAsia="zh-TW"/>
        </w:rPr>
      </w:pP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琳達</w:t>
      </w:r>
      <w:r w:rsidRPr="00BE0430">
        <w:rPr>
          <w:rStyle w:val="shorttext"/>
          <w:rFonts w:ascii="PMingLiU" w:hAnsi="PMingLiU" w:cs="Arial"/>
          <w:b/>
          <w:color w:val="222222"/>
          <w:spacing w:val="20"/>
          <w:sz w:val="22"/>
          <w:szCs w:val="22"/>
          <w:lang w:eastAsia="zh-TW"/>
        </w:rPr>
        <w:t>·</w:t>
      </w:r>
      <w:r w:rsidRPr="00BE0430">
        <w:rPr>
          <w:rStyle w:val="shorttext"/>
          <w:rFonts w:ascii="PMingLiU" w:hAnsi="PMingLiU" w:cs="MingLiU" w:hint="eastAsia"/>
          <w:b/>
          <w:color w:val="222222"/>
          <w:spacing w:val="20"/>
          <w:sz w:val="22"/>
          <w:szCs w:val="22"/>
          <w:lang w:eastAsia="zh-TW"/>
        </w:rPr>
        <w:t>卡特</w:t>
      </w:r>
      <w:r w:rsidRPr="00BE0430">
        <w:rPr>
          <w:rStyle w:val="shorttext"/>
          <w:rFonts w:ascii="MingLiU" w:eastAsia="MingLiU" w:hAnsi="MingLiU" w:cs="MingLiU" w:hint="eastAsia"/>
          <w:color w:val="222222"/>
          <w:spacing w:val="20"/>
          <w:lang w:eastAsia="zh-TW"/>
        </w:rPr>
        <w:t xml:space="preserve"> </w:t>
      </w:r>
      <w:r w:rsidRPr="00BE0430">
        <w:rPr>
          <w:rFonts w:asciiTheme="majorHAnsi" w:hAnsiTheme="majorHAnsi" w:cstheme="minorHAnsi" w:hint="eastAsia"/>
          <w:b/>
          <w:color w:val="000000"/>
          <w:spacing w:val="20"/>
          <w:sz w:val="22"/>
          <w:szCs w:val="22"/>
          <w:lang w:eastAsia="zh-TW"/>
        </w:rPr>
        <w:t>(</w:t>
      </w:r>
      <w:r w:rsidRPr="00BE0430">
        <w:rPr>
          <w:rFonts w:asciiTheme="majorHAnsi" w:hAnsiTheme="majorHAnsi" w:cstheme="minorHAnsi"/>
          <w:b/>
          <w:color w:val="000000"/>
          <w:spacing w:val="20"/>
          <w:sz w:val="22"/>
          <w:szCs w:val="22"/>
          <w:lang w:eastAsia="zh-TW"/>
        </w:rPr>
        <w:t>Linda Carte</w:t>
      </w:r>
      <w:r w:rsidRPr="00BE0430">
        <w:rPr>
          <w:rFonts w:asciiTheme="majorHAnsi" w:hAnsiTheme="majorHAnsi" w:cstheme="minorHAnsi" w:hint="eastAsia"/>
          <w:b/>
          <w:color w:val="000000"/>
          <w:spacing w:val="20"/>
          <w:sz w:val="22"/>
          <w:szCs w:val="22"/>
          <w:lang w:eastAsia="zh-TW"/>
        </w:rPr>
        <w:t xml:space="preserve">, </w:t>
      </w:r>
      <w:r w:rsidRPr="00BE0430">
        <w:rPr>
          <w:rFonts w:ascii="PMingLiU" w:hAnsi="PMingLiU" w:cs="MingLiU" w:hint="eastAsia"/>
          <w:b/>
          <w:spacing w:val="20"/>
          <w:sz w:val="22"/>
          <w:szCs w:val="22"/>
          <w:lang w:eastAsia="zh-TW"/>
        </w:rPr>
        <w:t>塔納</w:t>
      </w:r>
      <w:r w:rsidRPr="00BE0430">
        <w:rPr>
          <w:rFonts w:asciiTheme="majorHAnsi" w:hAnsiTheme="majorHAnsi" w:cstheme="minorHAnsi" w:hint="eastAsia"/>
          <w:b/>
          <w:color w:val="000000"/>
          <w:spacing w:val="20"/>
          <w:sz w:val="22"/>
          <w:szCs w:val="22"/>
          <w:lang w:eastAsia="zh-TW"/>
        </w:rPr>
        <w:t>的姊姊</w:t>
      </w:r>
      <w:r w:rsidR="00BD2641" w:rsidRPr="00BE0430">
        <w:rPr>
          <w:rFonts w:asciiTheme="majorHAnsi" w:hAnsiTheme="majorHAnsi" w:cstheme="minorHAnsi"/>
          <w:b/>
          <w:color w:val="000000"/>
          <w:spacing w:val="20"/>
          <w:sz w:val="22"/>
          <w:szCs w:val="22"/>
          <w:lang w:eastAsia="zh-TW"/>
        </w:rPr>
        <w:t>)</w:t>
      </w:r>
    </w:p>
    <w:p w14:paraId="3185BB0E" w14:textId="6C4476D2" w:rsidR="00BD2641" w:rsidRPr="00BE0430" w:rsidRDefault="00DC6900" w:rsidP="00BE0430">
      <w:pPr>
        <w:shd w:val="clear" w:color="auto" w:fill="FFFFFF"/>
        <w:spacing w:before="0" w:after="0" w:line="320" w:lineRule="exact"/>
        <w:rPr>
          <w:rFonts w:asciiTheme="majorHAnsi" w:hAnsiTheme="majorHAnsi" w:cstheme="minorHAnsi"/>
          <w:color w:val="000000"/>
          <w:spacing w:val="20"/>
          <w:sz w:val="22"/>
          <w:szCs w:val="22"/>
          <w:lang w:eastAsia="zh-TW"/>
        </w:rPr>
      </w:pPr>
      <w:r w:rsidRPr="00BE0430">
        <w:rPr>
          <w:rFonts w:asciiTheme="majorHAnsi" w:hAnsiTheme="majorHAnsi" w:cstheme="minorHAnsi" w:hint="eastAsia"/>
          <w:b/>
          <w:i/>
          <w:color w:val="000000"/>
          <w:spacing w:val="20"/>
          <w:sz w:val="22"/>
          <w:szCs w:val="22"/>
          <w:lang w:eastAsia="zh-TW"/>
        </w:rPr>
        <w:t>家人</w:t>
      </w:r>
      <w:r w:rsidRPr="00BE0430">
        <w:rPr>
          <w:rFonts w:asciiTheme="majorHAnsi" w:hAnsiTheme="majorHAnsi" w:cstheme="minorHAnsi" w:hint="eastAsia"/>
          <w:b/>
          <w:i/>
          <w:color w:val="000000"/>
          <w:spacing w:val="20"/>
          <w:sz w:val="22"/>
          <w:szCs w:val="22"/>
          <w:lang w:eastAsia="zh-TW"/>
        </w:rPr>
        <w:t xml:space="preserve"> </w:t>
      </w:r>
      <w:r w:rsidR="00BD2641" w:rsidRPr="00BE0430">
        <w:rPr>
          <w:rFonts w:asciiTheme="majorHAnsi" w:hAnsiTheme="majorHAnsi" w:cstheme="minorHAnsi"/>
          <w:b/>
          <w:i/>
          <w:color w:val="000000"/>
          <w:spacing w:val="20"/>
          <w:sz w:val="22"/>
          <w:szCs w:val="22"/>
          <w:lang w:eastAsia="zh-TW"/>
        </w:rPr>
        <w:t>—</w:t>
      </w:r>
      <w:r w:rsidRPr="00BE0430">
        <w:rPr>
          <w:rFonts w:ascii="PMingLiU" w:hAnsi="PMingLiU" w:cs="MingLiU" w:hint="eastAsia"/>
          <w:b/>
          <w:spacing w:val="20"/>
          <w:sz w:val="22"/>
          <w:szCs w:val="22"/>
          <w:lang w:eastAsia="zh-TW"/>
        </w:rPr>
        <w:t>塔納</w:t>
      </w:r>
      <w:r w:rsidR="00BD2641" w:rsidRPr="00BE0430">
        <w:rPr>
          <w:rFonts w:ascii="PMingLiU" w:hAnsi="PMingLiU" w:cstheme="minorHAnsi"/>
          <w:b/>
          <w:i/>
          <w:color w:val="000000"/>
          <w:spacing w:val="20"/>
          <w:sz w:val="22"/>
          <w:szCs w:val="22"/>
          <w:lang w:eastAsia="zh-TW"/>
        </w:rPr>
        <w:t>:</w:t>
      </w:r>
      <w:r w:rsidR="00BD2641" w:rsidRPr="00BE0430">
        <w:rPr>
          <w:rFonts w:ascii="PMingLiU" w:hAnsi="PMingLiU" w:cstheme="minorHAnsi"/>
          <w:i/>
          <w:color w:val="000000"/>
          <w:spacing w:val="20"/>
          <w:sz w:val="22"/>
          <w:szCs w:val="22"/>
          <w:lang w:eastAsia="zh-TW"/>
        </w:rPr>
        <w:t xml:space="preserve"> </w:t>
      </w:r>
      <w:r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我們一直是一個團隊</w:t>
      </w:r>
      <w:r w:rsidRPr="00BE0430">
        <w:rPr>
          <w:rFonts w:ascii="PMingLiU" w:hAnsi="PMingLiU" w:cstheme="minorHAnsi" w:hint="eastAsia"/>
          <w:i/>
          <w:color w:val="000000"/>
          <w:spacing w:val="20"/>
          <w:sz w:val="22"/>
          <w:szCs w:val="22"/>
          <w:lang w:eastAsia="zh-TW"/>
        </w:rPr>
        <w:t xml:space="preserve">. </w:t>
      </w:r>
      <w:r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當大家共同合作, 我們可以彼此支持. 當我們共同完成一項工作</w:t>
      </w:r>
      <w:r w:rsidR="00633BE4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時</w:t>
      </w:r>
      <w:r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, 我們的</w:t>
      </w:r>
      <w:r w:rsidR="006A32D5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成就感</w:t>
      </w:r>
      <w:r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倍</w:t>
      </w:r>
      <w:r w:rsidR="006A32D5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增. 當有些事情觸動了我們的心</w:t>
      </w:r>
      <w:r w:rsidR="00444D6E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靈</w:t>
      </w:r>
      <w:r w:rsidR="006A32D5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 xml:space="preserve">, </w:t>
      </w:r>
      <w:r w:rsidR="00444D6E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 xml:space="preserve">激勵我們繼續向前時, </w:t>
      </w:r>
      <w:r w:rsidR="006A32D5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 xml:space="preserve">我們會一起笑, </w:t>
      </w:r>
      <w:r w:rsidR="00444D6E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也經</w:t>
      </w:r>
      <w:r w:rsidR="006A32D5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常一起哭, 因為我們體驗到</w:t>
      </w:r>
      <w:r w:rsidR="00444D6E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了</w:t>
      </w:r>
      <w:r w:rsidR="006A32D5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同樣的感受</w:t>
      </w:r>
      <w:r w:rsidR="00BD2641" w:rsidRPr="00BE0430">
        <w:rPr>
          <w:rFonts w:ascii="PMingLiU" w:hAnsi="PMingLiU" w:cstheme="minorHAnsi"/>
          <w:color w:val="000000"/>
          <w:spacing w:val="20"/>
          <w:sz w:val="22"/>
          <w:szCs w:val="22"/>
          <w:lang w:eastAsia="zh-TW"/>
        </w:rPr>
        <w:t xml:space="preserve">. </w:t>
      </w:r>
      <w:r w:rsidR="006A32D5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 xml:space="preserve">當你們是家人時, 你知道你們緊緊的聯繫在一起. </w:t>
      </w:r>
      <w:r w:rsidR="00A509AC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而</w:t>
      </w:r>
      <w:r w:rsidR="006A32D5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當我們每個人</w:t>
      </w:r>
      <w:r w:rsidR="002722CF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都</w:t>
      </w:r>
      <w:r w:rsidR="006A32D5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擔任領導角色時, 你去鼓勵別人或</w:t>
      </w:r>
      <w:r w:rsidR="00F738A1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你接</w:t>
      </w:r>
      <w:r w:rsidR="006A32D5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受他人的鼓勵時, 這種感覺</w:t>
      </w:r>
      <w:r w:rsidR="00A509AC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又不一樣</w:t>
      </w:r>
      <w:r w:rsidR="006A32D5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了</w:t>
      </w:r>
      <w:r w:rsidR="00A509AC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 xml:space="preserve">, </w:t>
      </w:r>
      <w:r w:rsidR="00F738A1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那存在有驕傲和其他許多的收</w:t>
      </w:r>
      <w:r w:rsidR="00633BE4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穫</w:t>
      </w:r>
      <w:r w:rsidR="00F738A1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. 我有</w:t>
      </w:r>
      <w:r w:rsidR="002722CF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幾位</w:t>
      </w:r>
      <w:r w:rsidR="00F738A1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很</w:t>
      </w:r>
      <w:r w:rsidR="002722CF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要</w:t>
      </w:r>
      <w:r w:rsidR="00F738A1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好的朋友成為了分會會長, 但當我女兒做上那個職位時感受是不一樣的, 我們彼此的關係可以在另一個層面發展</w:t>
      </w:r>
      <w:r w:rsidR="00BD2641" w:rsidRPr="00BE0430">
        <w:rPr>
          <w:rFonts w:ascii="PMingLiU" w:hAnsi="PMingLiU" w:cstheme="minorHAnsi"/>
          <w:color w:val="000000"/>
          <w:spacing w:val="20"/>
          <w:sz w:val="22"/>
          <w:szCs w:val="22"/>
          <w:lang w:eastAsia="zh-TW"/>
        </w:rPr>
        <w:t>.</w:t>
      </w:r>
    </w:p>
    <w:p w14:paraId="7265DA48" w14:textId="77777777" w:rsidR="00BD2641" w:rsidRPr="00BE0430" w:rsidRDefault="00BD2641" w:rsidP="00BE0430">
      <w:pPr>
        <w:shd w:val="clear" w:color="auto" w:fill="FFFFFF"/>
        <w:spacing w:before="0" w:after="0" w:line="320" w:lineRule="exact"/>
        <w:rPr>
          <w:rFonts w:asciiTheme="majorHAnsi" w:hAnsiTheme="majorHAnsi" w:cstheme="minorHAnsi"/>
          <w:color w:val="000000"/>
          <w:spacing w:val="20"/>
          <w:sz w:val="22"/>
          <w:szCs w:val="22"/>
          <w:lang w:eastAsia="zh-TW"/>
        </w:rPr>
      </w:pPr>
    </w:p>
    <w:p w14:paraId="4873DFF6" w14:textId="77777777" w:rsidR="00BD2641" w:rsidRPr="00BE0430" w:rsidRDefault="00BD2641" w:rsidP="00BE0430">
      <w:pPr>
        <w:shd w:val="clear" w:color="auto" w:fill="FFFFFF"/>
        <w:spacing w:before="0" w:after="0" w:line="320" w:lineRule="exact"/>
        <w:jc w:val="center"/>
        <w:rPr>
          <w:rFonts w:asciiTheme="majorHAnsi" w:hAnsiTheme="majorHAnsi" w:cstheme="minorHAnsi"/>
          <w:color w:val="000000"/>
          <w:spacing w:val="20"/>
          <w:sz w:val="22"/>
          <w:szCs w:val="22"/>
          <w:lang w:eastAsia="zh-TW"/>
        </w:rPr>
      </w:pPr>
      <w:r w:rsidRPr="00BE0430">
        <w:rPr>
          <w:rFonts w:asciiTheme="majorHAnsi" w:hAnsiTheme="majorHAnsi" w:cstheme="minorHAnsi"/>
          <w:color w:val="000000"/>
          <w:spacing w:val="20"/>
          <w:sz w:val="22"/>
          <w:szCs w:val="22"/>
          <w:lang w:eastAsia="zh-TW"/>
        </w:rPr>
        <w:t>_______</w:t>
      </w:r>
    </w:p>
    <w:p w14:paraId="2063B81C" w14:textId="77777777" w:rsidR="00BD2641" w:rsidRPr="00BE0430" w:rsidRDefault="00BD2641" w:rsidP="00BE0430">
      <w:pPr>
        <w:shd w:val="clear" w:color="auto" w:fill="FFFFFF"/>
        <w:spacing w:before="0" w:after="0" w:line="320" w:lineRule="exact"/>
        <w:rPr>
          <w:rFonts w:asciiTheme="majorHAnsi" w:hAnsiTheme="majorHAnsi" w:cstheme="minorHAnsi"/>
          <w:color w:val="000000"/>
          <w:spacing w:val="20"/>
          <w:sz w:val="22"/>
          <w:szCs w:val="22"/>
          <w:lang w:eastAsia="zh-TW"/>
        </w:rPr>
      </w:pPr>
    </w:p>
    <w:p w14:paraId="2C9AD88C" w14:textId="3B14C105" w:rsidR="00BD2641" w:rsidRPr="00BE0430" w:rsidRDefault="00395F17" w:rsidP="00BE0430">
      <w:pPr>
        <w:shd w:val="clear" w:color="auto" w:fill="FFFFFF"/>
        <w:spacing w:before="0" w:after="0" w:line="320" w:lineRule="exact"/>
        <w:rPr>
          <w:rFonts w:ascii="PMingLiU" w:hAnsi="PMingLiU" w:cstheme="minorHAnsi"/>
          <w:color w:val="000000"/>
          <w:spacing w:val="20"/>
          <w:sz w:val="22"/>
          <w:szCs w:val="22"/>
          <w:lang w:eastAsia="zh-TW"/>
        </w:rPr>
      </w:pPr>
      <w:r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你可以很清楚的</w:t>
      </w:r>
      <w:r w:rsidR="002722CF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了解</w:t>
      </w:r>
      <w:r w:rsidR="00434BCF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 xml:space="preserve">, </w:t>
      </w:r>
      <w:r w:rsidR="00546748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沒有人比我們自己的蘭馨會員更知道做</w:t>
      </w:r>
      <w:r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為會員</w:t>
      </w:r>
      <w:r w:rsidR="00BF7050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的</w:t>
      </w:r>
      <w:r w:rsidR="00434BCF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益</w:t>
      </w:r>
      <w:r w:rsidR="00BF7050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處</w:t>
      </w:r>
      <w:r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 xml:space="preserve">. </w:t>
      </w:r>
      <w:r w:rsidR="004F1D36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請</w:t>
      </w:r>
      <w:r w:rsidR="00434BCF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撥出</w:t>
      </w:r>
      <w:r w:rsidR="004F1D36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一點時間</w:t>
      </w:r>
      <w:r w:rsidR="00633BE4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 xml:space="preserve">, </w:t>
      </w:r>
      <w:r w:rsidR="004F1D36"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個別的或以整個分會來思考一下為什麼你重視你的會員身份. 然後以那些</w:t>
      </w:r>
      <w:r w:rsidRPr="00BE0430">
        <w:rPr>
          <w:rFonts w:ascii="PMingLiU" w:hAnsi="PMingLiU" w:cstheme="minorHAnsi" w:hint="eastAsia"/>
          <w:color w:val="000000"/>
          <w:spacing w:val="20"/>
          <w:sz w:val="22"/>
          <w:szCs w:val="22"/>
          <w:lang w:eastAsia="zh-TW"/>
        </w:rPr>
        <w:t>重點做為談話的主題與朋友和家人分享, 並鼓勵她們加入你的分會</w:t>
      </w:r>
      <w:r w:rsidR="00BD2641" w:rsidRPr="00BE0430">
        <w:rPr>
          <w:rFonts w:ascii="PMingLiU" w:hAnsi="PMingLiU" w:cstheme="minorHAnsi"/>
          <w:color w:val="000000"/>
          <w:spacing w:val="20"/>
          <w:sz w:val="22"/>
          <w:szCs w:val="22"/>
          <w:lang w:eastAsia="zh-TW"/>
        </w:rPr>
        <w:t>!</w:t>
      </w:r>
      <w:bookmarkStart w:id="0" w:name="_GoBack"/>
      <w:bookmarkEnd w:id="0"/>
    </w:p>
    <w:sectPr w:rsidR="00BD2641" w:rsidRPr="00BE0430" w:rsidSect="00DE28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080" w:right="1152" w:bottom="1080" w:left="1152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E4B21" w14:textId="77777777" w:rsidR="002B4818" w:rsidRDefault="002B4818">
      <w:pPr>
        <w:spacing w:after="0" w:line="240" w:lineRule="auto"/>
      </w:pPr>
      <w:r>
        <w:separator/>
      </w:r>
    </w:p>
  </w:endnote>
  <w:endnote w:type="continuationSeparator" w:id="0">
    <w:p w14:paraId="53C66B62" w14:textId="77777777" w:rsidR="002B4818" w:rsidRDefault="002B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0AB92" w14:textId="77777777" w:rsidR="007F198C" w:rsidRDefault="007F198C">
    <w:pPr>
      <w:pStyle w:val="Footer"/>
    </w:pPr>
  </w:p>
  <w:p w14:paraId="5C92CDE3" w14:textId="77777777" w:rsidR="007F198C" w:rsidRDefault="007F198C">
    <w:pPr>
      <w:pStyle w:val="FooterEven"/>
    </w:pPr>
    <w:r>
      <w:t xml:space="preserve">Page </w:t>
    </w:r>
    <w:r w:rsidR="00E02689">
      <w:fldChar w:fldCharType="begin"/>
    </w:r>
    <w:r w:rsidR="00E02689">
      <w:instrText xml:space="preserve"> PAGE   \* MERGEFORMAT </w:instrText>
    </w:r>
    <w:r w:rsidR="00E02689">
      <w:fldChar w:fldCharType="separate"/>
    </w:r>
    <w:r>
      <w:rPr>
        <w:noProof/>
      </w:rPr>
      <w:t>2</w:t>
    </w:r>
    <w:r w:rsidR="00E0268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8D06" w14:textId="77777777" w:rsidR="007F198C" w:rsidRDefault="007F198C" w:rsidP="00DE28BB">
    <w:pPr>
      <w:pStyle w:val="Footer"/>
      <w:tabs>
        <w:tab w:val="clear" w:pos="4320"/>
        <w:tab w:val="clear" w:pos="8640"/>
        <w:tab w:val="right" w:pos="9900"/>
      </w:tabs>
      <w:spacing w:before="0" w:after="0" w:line="240" w:lineRule="auto"/>
    </w:pPr>
  </w:p>
  <w:p w14:paraId="7004248D" w14:textId="7DCF9649" w:rsidR="007F198C" w:rsidRPr="008C6715" w:rsidRDefault="007F198C" w:rsidP="00DE28BB">
    <w:pPr>
      <w:pStyle w:val="FooterPinkLine"/>
      <w:tabs>
        <w:tab w:val="left" w:pos="1680"/>
        <w:tab w:val="left" w:pos="2480"/>
        <w:tab w:val="right" w:pos="9900"/>
      </w:tabs>
      <w:spacing w:before="0" w:after="0" w:line="240" w:lineRule="auto"/>
      <w:jc w:val="left"/>
      <w:rPr>
        <w:sz w:val="17"/>
      </w:rPr>
    </w:pPr>
    <w:r w:rsidRPr="00E677B6">
      <w:t xml:space="preserve">© Soroptimist International of the Americas. </w:t>
    </w:r>
    <w:r w:rsidR="008A25FA">
      <w:rPr>
        <w:rFonts w:hint="eastAsia"/>
        <w:lang w:eastAsia="zh-TW"/>
      </w:rPr>
      <w:t>婦女良友</w:t>
    </w:r>
    <w:r w:rsidR="008A25FA">
      <w:t>2017</w:t>
    </w:r>
    <w:r w:rsidR="008A25FA">
      <w:rPr>
        <w:rFonts w:hint="eastAsia"/>
        <w:lang w:eastAsia="zh-TW"/>
      </w:rPr>
      <w:t>年秋季期刋</w:t>
    </w:r>
    <w:r w:rsidR="008A25FA">
      <w:tab/>
    </w:r>
    <w:r w:rsidRPr="00E677B6">
      <w:t xml:space="preserve"> </w:t>
    </w:r>
    <w:r w:rsidR="007663C0" w:rsidRPr="00E677B6">
      <w:rPr>
        <w:sz w:val="20"/>
      </w:rPr>
      <w:fldChar w:fldCharType="begin"/>
    </w:r>
    <w:r w:rsidRPr="00E677B6">
      <w:rPr>
        <w:sz w:val="20"/>
      </w:rPr>
      <w:instrText xml:space="preserve"> PAGE </w:instrText>
    </w:r>
    <w:r w:rsidR="007663C0" w:rsidRPr="00E677B6">
      <w:rPr>
        <w:sz w:val="20"/>
      </w:rPr>
      <w:fldChar w:fldCharType="separate"/>
    </w:r>
    <w:r w:rsidR="00BE0430">
      <w:rPr>
        <w:noProof/>
        <w:sz w:val="20"/>
      </w:rPr>
      <w:t>2</w:t>
    </w:r>
    <w:r w:rsidR="007663C0" w:rsidRPr="00E677B6">
      <w:rPr>
        <w:sz w:val="20"/>
      </w:rPr>
      <w:fldChar w:fldCharType="end"/>
    </w:r>
    <w:r w:rsidR="008A25FA">
      <w:rPr>
        <w:sz w:val="20"/>
      </w:rPr>
      <w:t xml:space="preserve"> </w:t>
    </w:r>
    <w:r w:rsidR="008A25FA">
      <w:rPr>
        <w:rFonts w:hint="eastAsia"/>
        <w:sz w:val="20"/>
        <w:lang w:eastAsia="zh-TW"/>
      </w:rPr>
      <w:t>之</w:t>
    </w:r>
    <w:r w:rsidRPr="00E677B6">
      <w:rPr>
        <w:sz w:val="20"/>
      </w:rPr>
      <w:t xml:space="preserve"> </w:t>
    </w:r>
    <w:r w:rsidR="007663C0" w:rsidRPr="00E677B6">
      <w:rPr>
        <w:sz w:val="20"/>
      </w:rPr>
      <w:fldChar w:fldCharType="begin"/>
    </w:r>
    <w:r w:rsidRPr="00E677B6">
      <w:rPr>
        <w:sz w:val="20"/>
      </w:rPr>
      <w:instrText xml:space="preserve"> NUMPAGES </w:instrText>
    </w:r>
    <w:r w:rsidR="007663C0" w:rsidRPr="00E677B6">
      <w:rPr>
        <w:sz w:val="20"/>
      </w:rPr>
      <w:fldChar w:fldCharType="separate"/>
    </w:r>
    <w:r w:rsidR="00BE0430">
      <w:rPr>
        <w:noProof/>
        <w:sz w:val="20"/>
      </w:rPr>
      <w:t>2</w:t>
    </w:r>
    <w:r w:rsidR="007663C0" w:rsidRPr="00E677B6">
      <w:rPr>
        <w:sz w:val="20"/>
      </w:rPr>
      <w:fldChar w:fldCharType="end"/>
    </w:r>
    <w:r w:rsidR="008A25FA">
      <w:rPr>
        <w:rFonts w:hint="eastAsia"/>
        <w:sz w:val="20"/>
        <w:lang w:eastAsia="zh-TW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0BFB" w14:textId="77777777" w:rsidR="00BD2641" w:rsidRDefault="00BD2641" w:rsidP="00BD2641">
    <w:pPr>
      <w:pStyle w:val="Footer"/>
      <w:tabs>
        <w:tab w:val="clear" w:pos="4320"/>
        <w:tab w:val="clear" w:pos="8640"/>
        <w:tab w:val="right" w:pos="9900"/>
      </w:tabs>
      <w:spacing w:before="0" w:after="0" w:line="240" w:lineRule="auto"/>
    </w:pPr>
  </w:p>
  <w:p w14:paraId="62618A8D" w14:textId="78A5DE29" w:rsidR="00BD2641" w:rsidRPr="008C6715" w:rsidRDefault="00BD2641" w:rsidP="00BD2641">
    <w:pPr>
      <w:pStyle w:val="FooterPinkLine"/>
      <w:tabs>
        <w:tab w:val="left" w:pos="1680"/>
        <w:tab w:val="left" w:pos="2480"/>
        <w:tab w:val="right" w:pos="9900"/>
      </w:tabs>
      <w:spacing w:before="0" w:after="0" w:line="240" w:lineRule="auto"/>
      <w:jc w:val="left"/>
      <w:rPr>
        <w:sz w:val="17"/>
      </w:rPr>
    </w:pPr>
    <w:r w:rsidRPr="00E677B6">
      <w:t xml:space="preserve">© Soroptimist International of the Americas. </w:t>
    </w:r>
    <w:r w:rsidR="00ED15F6">
      <w:rPr>
        <w:rFonts w:hint="eastAsia"/>
        <w:lang w:eastAsia="zh-TW"/>
      </w:rPr>
      <w:t>婦女良友</w:t>
    </w:r>
    <w:r>
      <w:t>2017</w:t>
    </w:r>
    <w:r w:rsidR="00ED15F6">
      <w:rPr>
        <w:rFonts w:hint="eastAsia"/>
        <w:lang w:eastAsia="zh-TW"/>
      </w:rPr>
      <w:t>年秋季期刋</w:t>
    </w:r>
    <w:r w:rsidR="00ED15F6">
      <w:tab/>
    </w:r>
    <w:r w:rsidRPr="00E677B6">
      <w:t xml:space="preserve"> </w:t>
    </w:r>
    <w:r w:rsidRPr="00E677B6">
      <w:rPr>
        <w:sz w:val="20"/>
      </w:rPr>
      <w:fldChar w:fldCharType="begin"/>
    </w:r>
    <w:r w:rsidRPr="00E677B6">
      <w:rPr>
        <w:sz w:val="20"/>
      </w:rPr>
      <w:instrText xml:space="preserve"> PAGE </w:instrText>
    </w:r>
    <w:r w:rsidRPr="00E677B6">
      <w:rPr>
        <w:sz w:val="20"/>
      </w:rPr>
      <w:fldChar w:fldCharType="separate"/>
    </w:r>
    <w:r w:rsidR="00BE0430">
      <w:rPr>
        <w:noProof/>
        <w:sz w:val="20"/>
      </w:rPr>
      <w:t>1</w:t>
    </w:r>
    <w:r w:rsidRPr="00E677B6">
      <w:rPr>
        <w:sz w:val="20"/>
      </w:rPr>
      <w:fldChar w:fldCharType="end"/>
    </w:r>
    <w:r w:rsidR="00ED15F6">
      <w:rPr>
        <w:sz w:val="20"/>
      </w:rPr>
      <w:t xml:space="preserve"> </w:t>
    </w:r>
    <w:r w:rsidR="00ED15F6">
      <w:rPr>
        <w:rFonts w:hint="eastAsia"/>
        <w:sz w:val="20"/>
        <w:lang w:eastAsia="zh-TW"/>
      </w:rPr>
      <w:t>之</w:t>
    </w:r>
    <w:r w:rsidRPr="00E677B6">
      <w:rPr>
        <w:sz w:val="20"/>
      </w:rPr>
      <w:t xml:space="preserve"> </w:t>
    </w:r>
    <w:r w:rsidRPr="00E677B6">
      <w:rPr>
        <w:sz w:val="20"/>
      </w:rPr>
      <w:fldChar w:fldCharType="begin"/>
    </w:r>
    <w:r w:rsidRPr="00E677B6">
      <w:rPr>
        <w:sz w:val="20"/>
      </w:rPr>
      <w:instrText xml:space="preserve"> NUMPAGES </w:instrText>
    </w:r>
    <w:r w:rsidRPr="00E677B6">
      <w:rPr>
        <w:sz w:val="20"/>
      </w:rPr>
      <w:fldChar w:fldCharType="separate"/>
    </w:r>
    <w:r w:rsidR="00BE0430">
      <w:rPr>
        <w:noProof/>
        <w:sz w:val="20"/>
      </w:rPr>
      <w:t>2</w:t>
    </w:r>
    <w:r w:rsidRPr="00E677B6">
      <w:rPr>
        <w:sz w:val="20"/>
      </w:rPr>
      <w:fldChar w:fldCharType="end"/>
    </w:r>
    <w:r w:rsidR="00ED15F6">
      <w:rPr>
        <w:rFonts w:hint="eastAsia"/>
        <w:sz w:val="20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BC955" w14:textId="77777777" w:rsidR="002B4818" w:rsidRDefault="002B4818">
      <w:pPr>
        <w:spacing w:after="0" w:line="240" w:lineRule="auto"/>
      </w:pPr>
      <w:r>
        <w:separator/>
      </w:r>
    </w:p>
  </w:footnote>
  <w:footnote w:type="continuationSeparator" w:id="0">
    <w:p w14:paraId="12EEE244" w14:textId="77777777" w:rsidR="002B4818" w:rsidRDefault="002B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BEC5" w14:textId="77777777" w:rsidR="007F198C" w:rsidRDefault="007F198C">
    <w:pPr>
      <w:pStyle w:val="HeaderEven"/>
    </w:pPr>
    <w:r>
      <w:t>Teen Dating Violence</w:t>
    </w:r>
  </w:p>
  <w:p w14:paraId="05C86C4D" w14:textId="77777777" w:rsidR="007F198C" w:rsidRDefault="007F19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00179" w14:textId="11A19F85" w:rsidR="007F198C" w:rsidRPr="00D46644" w:rsidRDefault="00810D61">
    <w:pPr>
      <w:pStyle w:val="SecondPageHeader"/>
      <w:rPr>
        <w:rFonts w:asciiTheme="majorHAnsi" w:hAnsiTheme="majorHAnsi"/>
        <w:b/>
      </w:rPr>
    </w:pPr>
    <w:r>
      <w:rPr>
        <w:rFonts w:asciiTheme="majorHAnsi" w:hAnsiTheme="majorHAnsi" w:hint="eastAsia"/>
        <w:b/>
        <w:lang w:eastAsia="zh-TW"/>
      </w:rPr>
      <w:t>會員分享邀請</w:t>
    </w:r>
    <w:r w:rsidR="00183538">
      <w:rPr>
        <w:rFonts w:asciiTheme="majorHAnsi" w:hAnsiTheme="majorHAnsi" w:hint="eastAsia"/>
        <w:b/>
        <w:lang w:eastAsia="zh-TW"/>
      </w:rPr>
      <w:t>家人和朋友</w:t>
    </w:r>
    <w:r>
      <w:rPr>
        <w:rFonts w:asciiTheme="majorHAnsi" w:hAnsiTheme="majorHAnsi" w:hint="eastAsia"/>
        <w:b/>
        <w:lang w:eastAsia="zh-TW"/>
      </w:rPr>
      <w:t>加入會員</w:t>
    </w:r>
    <w:r w:rsidR="00183538">
      <w:rPr>
        <w:rFonts w:asciiTheme="majorHAnsi" w:hAnsiTheme="majorHAnsi" w:hint="eastAsia"/>
        <w:b/>
        <w:lang w:eastAsia="zh-TW"/>
      </w:rPr>
      <w:t>的經驗</w:t>
    </w:r>
  </w:p>
  <w:p w14:paraId="2675495D" w14:textId="77777777" w:rsidR="007F198C" w:rsidRDefault="007F198C" w:rsidP="00D46644">
    <w:pPr>
      <w:spacing w:before="0" w:after="0" w:line="240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49FE"/>
    <w:multiLevelType w:val="hybridMultilevel"/>
    <w:tmpl w:val="FC726560"/>
    <w:lvl w:ilvl="0" w:tplc="DDB27DC8">
      <w:numFmt w:val="bullet"/>
      <w:lvlText w:val=""/>
      <w:lvlJc w:val="left"/>
      <w:pPr>
        <w:ind w:left="720" w:hanging="360"/>
      </w:pPr>
      <w:rPr>
        <w:rFonts w:ascii="Symbol" w:eastAsiaTheme="minorHAnsi" w:hAnsi="Symbol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5"/>
    <w:rsid w:val="00024F48"/>
    <w:rsid w:val="000706F0"/>
    <w:rsid w:val="000751E9"/>
    <w:rsid w:val="000808B7"/>
    <w:rsid w:val="000C479B"/>
    <w:rsid w:val="000C5363"/>
    <w:rsid w:val="000E5901"/>
    <w:rsid w:val="00101E87"/>
    <w:rsid w:val="00106461"/>
    <w:rsid w:val="00114638"/>
    <w:rsid w:val="001314B3"/>
    <w:rsid w:val="00140C99"/>
    <w:rsid w:val="00163D76"/>
    <w:rsid w:val="00182FC5"/>
    <w:rsid w:val="00183538"/>
    <w:rsid w:val="00187E0A"/>
    <w:rsid w:val="001A6EFD"/>
    <w:rsid w:val="001B4BC2"/>
    <w:rsid w:val="001D3834"/>
    <w:rsid w:val="001D58CD"/>
    <w:rsid w:val="001E4F26"/>
    <w:rsid w:val="001F0A8E"/>
    <w:rsid w:val="00217908"/>
    <w:rsid w:val="00217C62"/>
    <w:rsid w:val="0023424E"/>
    <w:rsid w:val="002449AE"/>
    <w:rsid w:val="002460D5"/>
    <w:rsid w:val="00246B1A"/>
    <w:rsid w:val="0025156A"/>
    <w:rsid w:val="002525CB"/>
    <w:rsid w:val="002722CF"/>
    <w:rsid w:val="00282A87"/>
    <w:rsid w:val="00282CF8"/>
    <w:rsid w:val="002831AF"/>
    <w:rsid w:val="002832C7"/>
    <w:rsid w:val="002A5781"/>
    <w:rsid w:val="002B1200"/>
    <w:rsid w:val="002B1956"/>
    <w:rsid w:val="002B4818"/>
    <w:rsid w:val="002C4DF8"/>
    <w:rsid w:val="002E09F9"/>
    <w:rsid w:val="002E0C7C"/>
    <w:rsid w:val="002E142C"/>
    <w:rsid w:val="002E4957"/>
    <w:rsid w:val="00300AC3"/>
    <w:rsid w:val="0030379A"/>
    <w:rsid w:val="0031054D"/>
    <w:rsid w:val="00346314"/>
    <w:rsid w:val="003528DF"/>
    <w:rsid w:val="0035297A"/>
    <w:rsid w:val="00363865"/>
    <w:rsid w:val="003845B7"/>
    <w:rsid w:val="00395F17"/>
    <w:rsid w:val="003D1032"/>
    <w:rsid w:val="003F08A6"/>
    <w:rsid w:val="003F4D17"/>
    <w:rsid w:val="003F69BC"/>
    <w:rsid w:val="003F7817"/>
    <w:rsid w:val="00407DF3"/>
    <w:rsid w:val="00411D07"/>
    <w:rsid w:val="00413E54"/>
    <w:rsid w:val="00414596"/>
    <w:rsid w:val="00417423"/>
    <w:rsid w:val="00434261"/>
    <w:rsid w:val="00434BCF"/>
    <w:rsid w:val="00437A35"/>
    <w:rsid w:val="00444D6E"/>
    <w:rsid w:val="004545A8"/>
    <w:rsid w:val="00454A66"/>
    <w:rsid w:val="004561C7"/>
    <w:rsid w:val="00457EB5"/>
    <w:rsid w:val="004670E8"/>
    <w:rsid w:val="004813CC"/>
    <w:rsid w:val="004874F2"/>
    <w:rsid w:val="00490746"/>
    <w:rsid w:val="004947D0"/>
    <w:rsid w:val="004A14A6"/>
    <w:rsid w:val="004A5713"/>
    <w:rsid w:val="004D5998"/>
    <w:rsid w:val="004E4EA4"/>
    <w:rsid w:val="004E6851"/>
    <w:rsid w:val="004F1D36"/>
    <w:rsid w:val="0050339A"/>
    <w:rsid w:val="005060B9"/>
    <w:rsid w:val="00506B78"/>
    <w:rsid w:val="0052023F"/>
    <w:rsid w:val="00524B0E"/>
    <w:rsid w:val="00542C20"/>
    <w:rsid w:val="00546748"/>
    <w:rsid w:val="005469BA"/>
    <w:rsid w:val="0055623E"/>
    <w:rsid w:val="005630FD"/>
    <w:rsid w:val="00573515"/>
    <w:rsid w:val="005830A1"/>
    <w:rsid w:val="00585188"/>
    <w:rsid w:val="00596F46"/>
    <w:rsid w:val="005B360C"/>
    <w:rsid w:val="005B39BE"/>
    <w:rsid w:val="005B40BD"/>
    <w:rsid w:val="005C5BEF"/>
    <w:rsid w:val="005C6A89"/>
    <w:rsid w:val="005D2CF2"/>
    <w:rsid w:val="005D49A0"/>
    <w:rsid w:val="005D7928"/>
    <w:rsid w:val="005E24A3"/>
    <w:rsid w:val="005E2BC0"/>
    <w:rsid w:val="005F56C6"/>
    <w:rsid w:val="00602AAD"/>
    <w:rsid w:val="00606D15"/>
    <w:rsid w:val="00614006"/>
    <w:rsid w:val="00626D13"/>
    <w:rsid w:val="00626D9C"/>
    <w:rsid w:val="00631641"/>
    <w:rsid w:val="00633BE4"/>
    <w:rsid w:val="0064298F"/>
    <w:rsid w:val="00655161"/>
    <w:rsid w:val="0068114F"/>
    <w:rsid w:val="006A32D5"/>
    <w:rsid w:val="006B276B"/>
    <w:rsid w:val="006C4624"/>
    <w:rsid w:val="006C60FA"/>
    <w:rsid w:val="006C7D9D"/>
    <w:rsid w:val="006D1001"/>
    <w:rsid w:val="006D15AF"/>
    <w:rsid w:val="006E4E7F"/>
    <w:rsid w:val="006F04C0"/>
    <w:rsid w:val="0070091E"/>
    <w:rsid w:val="00704FE5"/>
    <w:rsid w:val="00707B92"/>
    <w:rsid w:val="007121BF"/>
    <w:rsid w:val="007167C4"/>
    <w:rsid w:val="0074015A"/>
    <w:rsid w:val="007467FF"/>
    <w:rsid w:val="0075331E"/>
    <w:rsid w:val="00754752"/>
    <w:rsid w:val="007612A0"/>
    <w:rsid w:val="007663C0"/>
    <w:rsid w:val="00767920"/>
    <w:rsid w:val="00770000"/>
    <w:rsid w:val="007723E4"/>
    <w:rsid w:val="00780BB1"/>
    <w:rsid w:val="00783972"/>
    <w:rsid w:val="007860E9"/>
    <w:rsid w:val="0079607C"/>
    <w:rsid w:val="007A08E4"/>
    <w:rsid w:val="007B12C6"/>
    <w:rsid w:val="007B558F"/>
    <w:rsid w:val="007B76CC"/>
    <w:rsid w:val="007C0FEB"/>
    <w:rsid w:val="007C4984"/>
    <w:rsid w:val="007F198C"/>
    <w:rsid w:val="007F4234"/>
    <w:rsid w:val="00810D61"/>
    <w:rsid w:val="0081595E"/>
    <w:rsid w:val="00816B92"/>
    <w:rsid w:val="008255BF"/>
    <w:rsid w:val="0083666E"/>
    <w:rsid w:val="00853883"/>
    <w:rsid w:val="00860702"/>
    <w:rsid w:val="00861E9E"/>
    <w:rsid w:val="0087143C"/>
    <w:rsid w:val="00871A0E"/>
    <w:rsid w:val="00890A4E"/>
    <w:rsid w:val="00896FA9"/>
    <w:rsid w:val="008A1043"/>
    <w:rsid w:val="008A25FA"/>
    <w:rsid w:val="008A4BAD"/>
    <w:rsid w:val="008A77C3"/>
    <w:rsid w:val="008C6715"/>
    <w:rsid w:val="008D7C50"/>
    <w:rsid w:val="008E6A4E"/>
    <w:rsid w:val="00900312"/>
    <w:rsid w:val="009043F7"/>
    <w:rsid w:val="00910D43"/>
    <w:rsid w:val="009448E0"/>
    <w:rsid w:val="009479F6"/>
    <w:rsid w:val="0095311A"/>
    <w:rsid w:val="00971B55"/>
    <w:rsid w:val="009846AF"/>
    <w:rsid w:val="009969DB"/>
    <w:rsid w:val="009A145B"/>
    <w:rsid w:val="009A5666"/>
    <w:rsid w:val="009C2847"/>
    <w:rsid w:val="009C5713"/>
    <w:rsid w:val="009F7DB4"/>
    <w:rsid w:val="00A02290"/>
    <w:rsid w:val="00A03AC6"/>
    <w:rsid w:val="00A35097"/>
    <w:rsid w:val="00A42DA0"/>
    <w:rsid w:val="00A509AC"/>
    <w:rsid w:val="00A50DE1"/>
    <w:rsid w:val="00A76209"/>
    <w:rsid w:val="00A96A62"/>
    <w:rsid w:val="00AA0542"/>
    <w:rsid w:val="00AE695D"/>
    <w:rsid w:val="00AF4097"/>
    <w:rsid w:val="00B0260A"/>
    <w:rsid w:val="00B07699"/>
    <w:rsid w:val="00B22283"/>
    <w:rsid w:val="00B244D0"/>
    <w:rsid w:val="00B31D6B"/>
    <w:rsid w:val="00B4147A"/>
    <w:rsid w:val="00B44B9B"/>
    <w:rsid w:val="00B4686A"/>
    <w:rsid w:val="00B60053"/>
    <w:rsid w:val="00B61F29"/>
    <w:rsid w:val="00B71628"/>
    <w:rsid w:val="00B75EC0"/>
    <w:rsid w:val="00B907CD"/>
    <w:rsid w:val="00B95416"/>
    <w:rsid w:val="00BB315C"/>
    <w:rsid w:val="00BB645A"/>
    <w:rsid w:val="00BD2641"/>
    <w:rsid w:val="00BE0430"/>
    <w:rsid w:val="00BE3B44"/>
    <w:rsid w:val="00BF6CC9"/>
    <w:rsid w:val="00BF7050"/>
    <w:rsid w:val="00C035F0"/>
    <w:rsid w:val="00C15E91"/>
    <w:rsid w:val="00C21BBD"/>
    <w:rsid w:val="00C224F5"/>
    <w:rsid w:val="00C31A59"/>
    <w:rsid w:val="00C36966"/>
    <w:rsid w:val="00C50054"/>
    <w:rsid w:val="00C55B6E"/>
    <w:rsid w:val="00C566DB"/>
    <w:rsid w:val="00C56AB2"/>
    <w:rsid w:val="00C9001F"/>
    <w:rsid w:val="00CA2BE7"/>
    <w:rsid w:val="00CB2FEC"/>
    <w:rsid w:val="00CB4A52"/>
    <w:rsid w:val="00CD0259"/>
    <w:rsid w:val="00CD74F7"/>
    <w:rsid w:val="00CE3123"/>
    <w:rsid w:val="00CE4F24"/>
    <w:rsid w:val="00CF0119"/>
    <w:rsid w:val="00CF30F0"/>
    <w:rsid w:val="00D011E7"/>
    <w:rsid w:val="00D0386A"/>
    <w:rsid w:val="00D13B5B"/>
    <w:rsid w:val="00D157A9"/>
    <w:rsid w:val="00D22068"/>
    <w:rsid w:val="00D30E71"/>
    <w:rsid w:val="00D37A3E"/>
    <w:rsid w:val="00D413BA"/>
    <w:rsid w:val="00D42D78"/>
    <w:rsid w:val="00D4341B"/>
    <w:rsid w:val="00D46644"/>
    <w:rsid w:val="00D72319"/>
    <w:rsid w:val="00D74631"/>
    <w:rsid w:val="00D75298"/>
    <w:rsid w:val="00D919A7"/>
    <w:rsid w:val="00DB0622"/>
    <w:rsid w:val="00DB6B4E"/>
    <w:rsid w:val="00DC3E3C"/>
    <w:rsid w:val="00DC6900"/>
    <w:rsid w:val="00DD7CD5"/>
    <w:rsid w:val="00DE28BB"/>
    <w:rsid w:val="00DF2D3A"/>
    <w:rsid w:val="00DF375D"/>
    <w:rsid w:val="00DF7175"/>
    <w:rsid w:val="00E02689"/>
    <w:rsid w:val="00E07795"/>
    <w:rsid w:val="00E15976"/>
    <w:rsid w:val="00E2575D"/>
    <w:rsid w:val="00E33E65"/>
    <w:rsid w:val="00E34FF2"/>
    <w:rsid w:val="00E36B92"/>
    <w:rsid w:val="00E422A2"/>
    <w:rsid w:val="00E57C9A"/>
    <w:rsid w:val="00E625D3"/>
    <w:rsid w:val="00E677B6"/>
    <w:rsid w:val="00EC544F"/>
    <w:rsid w:val="00EC676D"/>
    <w:rsid w:val="00ED15F6"/>
    <w:rsid w:val="00EE1228"/>
    <w:rsid w:val="00EE7761"/>
    <w:rsid w:val="00EF250E"/>
    <w:rsid w:val="00F20799"/>
    <w:rsid w:val="00F221D5"/>
    <w:rsid w:val="00F3728B"/>
    <w:rsid w:val="00F44186"/>
    <w:rsid w:val="00F51C7C"/>
    <w:rsid w:val="00F67998"/>
    <w:rsid w:val="00F67CAC"/>
    <w:rsid w:val="00F738A1"/>
    <w:rsid w:val="00F75680"/>
    <w:rsid w:val="00F81723"/>
    <w:rsid w:val="00FA1B4C"/>
    <w:rsid w:val="00FB2586"/>
    <w:rsid w:val="00FB2939"/>
    <w:rsid w:val="00FD51B7"/>
    <w:rsid w:val="00FD6E2F"/>
    <w:rsid w:val="00FE14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7A140"/>
  <w15:docId w15:val="{B4A0838E-DC7E-4DCA-8414-201F5F43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PMingLiU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24B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24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B0E"/>
    <w:rPr>
      <w:b/>
      <w:bCs/>
      <w:sz w:val="20"/>
      <w:szCs w:val="20"/>
    </w:rPr>
  </w:style>
  <w:style w:type="paragraph" w:customStyle="1" w:styleId="Default">
    <w:name w:val="Default"/>
    <w:rsid w:val="003845B7"/>
    <w:pPr>
      <w:autoSpaceDE w:val="0"/>
      <w:autoSpaceDN w:val="0"/>
      <w:adjustRightInd w:val="0"/>
    </w:pPr>
    <w:rPr>
      <w:rFonts w:eastAsiaTheme="minorHAnsi" w:cs="Tw Cen MT"/>
      <w:color w:val="000000"/>
    </w:rPr>
  </w:style>
  <w:style w:type="character" w:customStyle="1" w:styleId="shorttext">
    <w:name w:val="short_text"/>
    <w:basedOn w:val="DefaultParagraphFont"/>
    <w:rsid w:val="002831AF"/>
  </w:style>
  <w:style w:type="character" w:customStyle="1" w:styleId="alt-edited1">
    <w:name w:val="alt-edited1"/>
    <w:basedOn w:val="DefaultParagraphFont"/>
    <w:rsid w:val="000C5363"/>
    <w:rPr>
      <w:color w:val="4D90F0"/>
    </w:rPr>
  </w:style>
  <w:style w:type="character" w:styleId="Strong">
    <w:name w:val="Strong"/>
    <w:basedOn w:val="DefaultParagraphFont"/>
    <w:uiPriority w:val="22"/>
    <w:qFormat/>
    <w:rsid w:val="000C5363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EED1F-1B68-4B11-AB91-3A65603F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2</cp:revision>
  <cp:lastPrinted>2017-07-18T16:55:00Z</cp:lastPrinted>
  <dcterms:created xsi:type="dcterms:W3CDTF">2017-09-12T15:25:00Z</dcterms:created>
  <dcterms:modified xsi:type="dcterms:W3CDTF">2017-09-12T15:25:00Z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