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AE" w:rsidRPr="00BC0A0A" w:rsidRDefault="00C03864" w:rsidP="00D848AE">
      <w:pPr>
        <w:spacing w:before="0" w:after="240" w:line="240" w:lineRule="auto"/>
        <w:rPr>
          <w:rFonts w:ascii="Times New Roman" w:eastAsia="Batang" w:hAnsi="Times New Roman"/>
        </w:rPr>
      </w:pPr>
      <w:bookmarkStart w:id="0" w:name="_GoBack"/>
      <w:bookmarkEnd w:id="0"/>
      <w:r w:rsidRPr="00BC0A0A">
        <w:rPr>
          <w:rFonts w:ascii="Times New Roman" w:eastAsia="Batang" w:hAnsi="Times New Roman"/>
          <w:noProof/>
          <w:lang w:val="en-US" w:eastAsia="en-US" w:bidi="ar-SA"/>
        </w:rPr>
        <w:drawing>
          <wp:anchor distT="0" distB="0" distL="114300" distR="114300" simplePos="0" relativeHeight="251658240" behindDoc="0" locked="0" layoutInCell="1" allowOverlap="1">
            <wp:simplePos x="0" y="0"/>
            <wp:positionH relativeFrom="column">
              <wp:posOffset>-45720</wp:posOffset>
            </wp:positionH>
            <wp:positionV relativeFrom="paragraph">
              <wp:posOffset>-207645</wp:posOffset>
            </wp:positionV>
            <wp:extent cx="1661955" cy="1333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a:extLst>
                        <a:ext uri="{28A0092B-C50C-407E-A947-70E740481C1C}">
                          <a14:useLocalDpi xmlns:a14="http://schemas.microsoft.com/office/drawing/2010/main" val="0"/>
                        </a:ext>
                      </a:extLst>
                    </a:blip>
                    <a:stretch>
                      <a:fillRect/>
                    </a:stretch>
                  </pic:blipFill>
                  <pic:spPr>
                    <a:xfrm>
                      <a:off x="0" y="0"/>
                      <a:ext cx="1661955" cy="1333500"/>
                    </a:xfrm>
                    <a:prstGeom prst="rect">
                      <a:avLst/>
                    </a:prstGeom>
                  </pic:spPr>
                </pic:pic>
              </a:graphicData>
            </a:graphic>
          </wp:anchor>
        </w:drawing>
      </w:r>
      <w:r w:rsidR="00746F53">
        <w:rPr>
          <w:rFonts w:ascii="Times New Roman" w:eastAsia="Batang" w:hAnsi="Times New Roman"/>
          <w:noProof/>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2498090</wp:posOffset>
                </wp:positionH>
                <wp:positionV relativeFrom="paragraph">
                  <wp:posOffset>-45720</wp:posOffset>
                </wp:positionV>
                <wp:extent cx="3538855" cy="1021715"/>
                <wp:effectExtent l="0" t="0" r="0" b="0"/>
                <wp:wrapTight wrapText="bothSides">
                  <wp:wrapPolygon edited="0">
                    <wp:start x="233" y="1208"/>
                    <wp:lineTo x="233" y="20137"/>
                    <wp:lineTo x="21162" y="20137"/>
                    <wp:lineTo x="21162" y="1208"/>
                    <wp:lineTo x="233" y="1208"/>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02171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6F736C" w:rsidRPr="00925511" w:rsidRDefault="006F736C" w:rsidP="00D848AE">
                            <w:pPr>
                              <w:spacing w:line="312" w:lineRule="auto"/>
                              <w:jc w:val="right"/>
                              <w:rPr>
                                <w:rFonts w:ascii="Georgia" w:hAnsi="Georgia"/>
                                <w:i/>
                                <w:color w:val="003E58"/>
                                <w:sz w:val="22"/>
                                <w:szCs w:val="22"/>
                              </w:rPr>
                            </w:pPr>
                            <w:r>
                              <w:rPr>
                                <w:rFonts w:ascii="Georgia" w:hAnsi="Georgia"/>
                                <w:i/>
                                <w:color w:val="003E58"/>
                                <w:sz w:val="22"/>
                              </w:rPr>
                              <w:t>사회경제적 자구 능력을 부여하는 프로그램으로 여성과 소녀들의 삶을 개선합니다.</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" filled="f" stroked="f">
                <v:textbox inset=",7.2pt,,7.2pt">
                  <w:txbxContent>
                    <w:p w:rsidR="006F736C" w:rsidRPr="00925511" w:rsidRDefault="006F736C" w:rsidP="00D848AE">
                      <w:pPr>
                        <w:spacing w:line="312" w:lineRule="auto"/>
                        <w:jc w:val="right"/>
                        <w:rPr>
                          <w:rFonts w:ascii="Georgia" w:hAnsi="Georgia"/>
                          <w:i/>
                          <w:color w:val="003E58"/>
                          <w:sz w:val="22"/>
                          <w:szCs w:val="22"/>
                        </w:rPr>
                      </w:pPr>
                      <w:r>
                        <w:rPr>
                          <w:rFonts w:ascii="Georgia" w:hAnsi="Georgia"/>
                          <w:i/>
                          <w:color w:val="003E58"/>
                          <w:sz w:val="22"/>
                        </w:rPr>
                        <w:t>사회경제적 자구 능력을 부여하는 프로그램으로 여성과 소녀들의 삶을 개선합니다.</w:t>
                      </w:r>
                    </w:p>
                  </w:txbxContent>
                </v:textbox>
                <w10:wrap type="tight"/>
              </v:shape>
            </w:pict>
          </mc:Fallback>
        </mc:AlternateContent>
      </w:r>
    </w:p>
    <w:p w:rsidR="00D848AE" w:rsidRPr="00BC0A0A" w:rsidRDefault="00D848AE" w:rsidP="00D848AE">
      <w:pPr>
        <w:spacing w:before="0" w:after="240" w:line="240" w:lineRule="auto"/>
        <w:rPr>
          <w:rFonts w:ascii="Times New Roman" w:eastAsia="Batang" w:hAnsi="Times New Roman"/>
        </w:rPr>
      </w:pPr>
    </w:p>
    <w:p w:rsidR="00E65172" w:rsidRPr="00BC0A0A" w:rsidRDefault="00E65172" w:rsidP="00D848AE">
      <w:pPr>
        <w:spacing w:before="0" w:after="240" w:line="240" w:lineRule="auto"/>
        <w:rPr>
          <w:rFonts w:ascii="Times New Roman" w:eastAsia="Batang" w:hAnsi="Times New Roman"/>
        </w:rPr>
      </w:pPr>
    </w:p>
    <w:p w:rsidR="00C079AD" w:rsidRPr="00BC0A0A" w:rsidRDefault="00C079AD" w:rsidP="00D848AE">
      <w:pPr>
        <w:spacing w:before="0" w:after="240" w:line="240" w:lineRule="auto"/>
        <w:rPr>
          <w:rFonts w:ascii="Times New Roman" w:eastAsia="Batang" w:hAnsi="Times New Roman"/>
        </w:rPr>
      </w:pPr>
    </w:p>
    <w:p w:rsidR="00D848AE" w:rsidRPr="00BC0A0A" w:rsidRDefault="00D848AE" w:rsidP="00D848AE">
      <w:pPr>
        <w:pStyle w:val="Heading2"/>
        <w:spacing w:before="0" w:line="240" w:lineRule="auto"/>
        <w:rPr>
          <w:rFonts w:ascii="Times New Roman" w:eastAsia="Batang" w:hAnsi="Times New Roman"/>
        </w:rPr>
      </w:pPr>
      <w:r w:rsidRPr="00BC0A0A">
        <w:rPr>
          <w:rFonts w:ascii="Times New Roman" w:eastAsia="Batang" w:hAnsi="Times New Roman"/>
        </w:rPr>
        <w:t>미주 국제 소롭티미스트</w:t>
      </w:r>
    </w:p>
    <w:p w:rsidR="00D848AE" w:rsidRPr="00BC0A0A" w:rsidRDefault="00D848AE" w:rsidP="00D848AE">
      <w:pPr>
        <w:spacing w:before="0" w:after="0" w:line="240" w:lineRule="auto"/>
        <w:rPr>
          <w:rFonts w:ascii="Times New Roman" w:eastAsia="Batang" w:hAnsi="Times New Roman"/>
          <w:b/>
          <w:color w:val="A03860"/>
          <w:sz w:val="28"/>
          <w:szCs w:val="28"/>
        </w:rPr>
      </w:pPr>
    </w:p>
    <w:p w:rsidR="003C5B86" w:rsidRPr="003C5B86" w:rsidRDefault="003C5B86" w:rsidP="003C5B86">
      <w:pPr>
        <w:pStyle w:val="PinkHeading"/>
        <w:rPr>
          <w:rFonts w:ascii="Times New Roman" w:eastAsia="Batang" w:hAnsi="Times New Roman"/>
          <w:b/>
          <w:color w:val="9F375E"/>
          <w:sz w:val="28"/>
        </w:rPr>
      </w:pPr>
      <w:r w:rsidRPr="003C5B86">
        <w:rPr>
          <w:rFonts w:ascii="Times New Roman" w:eastAsia="Batang" w:hAnsi="Times New Roman"/>
          <w:b/>
          <w:color w:val="9F375E"/>
          <w:sz w:val="28"/>
        </w:rPr>
        <w:t>Best for Women, 2017년 제1호: 소롭티미스트 승선 모집 캠페인에서 최고 성적을 거둔 클럽들이 들려 주는 경험담</w:t>
      </w:r>
    </w:p>
    <w:p w:rsidR="003C5B86" w:rsidRPr="003C5B86" w:rsidRDefault="003C5B86" w:rsidP="003C5B86">
      <w:pPr>
        <w:tabs>
          <w:tab w:val="left" w:pos="863"/>
        </w:tabs>
        <w:spacing w:before="0" w:after="0" w:line="300" w:lineRule="exact"/>
        <w:rPr>
          <w:rFonts w:asciiTheme="minorHAnsi" w:hAnsiTheme="minorHAnsi" w:cs="Microsoft Sans Serif"/>
          <w:b/>
          <w:bCs/>
          <w:color w:val="365F91" w:themeColor="accent1" w:themeShade="BF"/>
          <w:sz w:val="22"/>
          <w:szCs w:val="22"/>
        </w:rPr>
      </w:pPr>
      <w:r w:rsidRPr="003C5B86">
        <w:rPr>
          <w:rFonts w:asciiTheme="minorHAnsi" w:hAnsiTheme="minorHAnsi"/>
          <w:b/>
          <w:color w:val="365F91" w:themeColor="accent1" w:themeShade="BF"/>
          <w:sz w:val="22"/>
        </w:rPr>
        <w:t>니콜 시몬스(Nicole Simmons), 회원관리 및 리더십 개발 관리자</w:t>
      </w:r>
    </w:p>
    <w:p w:rsidR="003C5B86" w:rsidRPr="00815F71" w:rsidRDefault="003C5B86" w:rsidP="003C5B86">
      <w:pPr>
        <w:spacing w:before="0" w:after="0" w:line="300" w:lineRule="exact"/>
        <w:rPr>
          <w:rFonts w:asciiTheme="minorHAnsi" w:hAnsiTheme="minorHAnsi"/>
          <w:color w:val="000000"/>
          <w:sz w:val="22"/>
          <w:szCs w:val="22"/>
        </w:rPr>
      </w:pPr>
    </w:p>
    <w:p w:rsidR="003C5B86" w:rsidRPr="00815F71" w:rsidRDefault="003C5B86" w:rsidP="003C5B86">
      <w:pPr>
        <w:spacing w:before="0" w:after="0" w:line="300" w:lineRule="exact"/>
        <w:rPr>
          <w:rFonts w:asciiTheme="minorHAnsi" w:hAnsiTheme="minorHAnsi"/>
          <w:color w:val="000000"/>
          <w:sz w:val="22"/>
          <w:szCs w:val="22"/>
        </w:rPr>
      </w:pPr>
      <w:r>
        <w:rPr>
          <w:rFonts w:asciiTheme="minorHAnsi" w:hAnsiTheme="minorHAnsi"/>
          <w:color w:val="000000"/>
          <w:sz w:val="22"/>
        </w:rPr>
        <w:t xml:space="preserve">회원 여러분이야말로 우리 단체의 심장과 같은 존재입니다! 클럽에서 하루도 빠짐없이 우리의 사명 활동을 수행하는 동시에 지역사회와 세계 곳곳에서 더 나은 세상을 일구어 가시는 분들이기 때문입니다. 하지만 회원 규모를 늘린다면 지금보다 더 많은 여성들의 삶에 도움을 줄 수 있을 것입니다. 소롭티미스트 회원 수가 늘어날수록 어려운 처지의 여성 및 소녀들에게 도움을 줄 수 있는 집단 영향력을 더욱 증대시킬 수 있게 됩니다. </w:t>
      </w:r>
    </w:p>
    <w:p w:rsidR="003C5B86" w:rsidRDefault="003C5B86" w:rsidP="003C5B86">
      <w:pPr>
        <w:spacing w:before="0" w:after="0" w:line="300" w:lineRule="exact"/>
        <w:rPr>
          <w:rFonts w:asciiTheme="minorHAnsi" w:hAnsiTheme="minorHAnsi"/>
          <w:color w:val="000000"/>
          <w:sz w:val="22"/>
          <w:szCs w:val="22"/>
        </w:rPr>
      </w:pPr>
    </w:p>
    <w:p w:rsidR="003C5B86" w:rsidRPr="00815F71" w:rsidRDefault="003C5B86" w:rsidP="003C5B86">
      <w:pPr>
        <w:spacing w:before="0" w:after="0" w:line="300" w:lineRule="exact"/>
        <w:rPr>
          <w:rFonts w:asciiTheme="minorHAnsi" w:hAnsiTheme="minorHAnsi"/>
          <w:color w:val="000000"/>
          <w:sz w:val="22"/>
          <w:szCs w:val="22"/>
        </w:rPr>
      </w:pPr>
      <w:r>
        <w:rPr>
          <w:rFonts w:asciiTheme="minorHAnsi" w:hAnsiTheme="minorHAnsi"/>
          <w:color w:val="000000"/>
          <w:sz w:val="22"/>
        </w:rPr>
        <w:t xml:space="preserve">회원들의 집단 영향력을 키우는 데 도움을 드리는 소롭티미스트 승선 모집 캠페인을 2015년에 발족했습니다. SIA 전역에 걸쳐 클럽들은 캠페인을 계기로 새로운 각오로 팀워크를 다지면서 회원 및 신설 클럽 증대에 힘을 쏟았습니다. </w:t>
      </w:r>
    </w:p>
    <w:p w:rsidR="003C5B86" w:rsidRDefault="003C5B86" w:rsidP="003C5B86">
      <w:pPr>
        <w:spacing w:before="0" w:after="0" w:line="300" w:lineRule="exact"/>
        <w:rPr>
          <w:rFonts w:asciiTheme="minorHAnsi" w:hAnsiTheme="minorHAnsi"/>
          <w:color w:val="000000"/>
          <w:sz w:val="22"/>
          <w:szCs w:val="22"/>
        </w:rPr>
      </w:pPr>
    </w:p>
    <w:p w:rsidR="003C5B86" w:rsidRPr="00797722" w:rsidRDefault="003C5B86" w:rsidP="003C5B86">
      <w:pPr>
        <w:spacing w:before="0" w:after="0" w:line="300" w:lineRule="exact"/>
        <w:rPr>
          <w:rFonts w:asciiTheme="minorHAnsi" w:hAnsiTheme="minorHAnsi"/>
          <w:color w:val="000000"/>
          <w:sz w:val="22"/>
          <w:szCs w:val="22"/>
        </w:rPr>
      </w:pPr>
      <w:r>
        <w:rPr>
          <w:rFonts w:asciiTheme="minorHAnsi" w:hAnsiTheme="minorHAnsi"/>
          <w:color w:val="000000"/>
          <w:sz w:val="22"/>
        </w:rPr>
        <w:t xml:space="preserve">지난 회계연도(FY15/16) 동안, 총 3,761명 회원을 신규 모집(전년도인 FY14/15보다 1% 증가)하고 총 22개 클럽을 신설(전년도보다 38% 증가)하는 쾌거를 이룩했습니다. </w:t>
      </w:r>
    </w:p>
    <w:p w:rsidR="003C5B86" w:rsidRPr="00815F71" w:rsidRDefault="003C5B86" w:rsidP="003C5B86">
      <w:pPr>
        <w:spacing w:before="0" w:after="0" w:line="300" w:lineRule="exact"/>
        <w:rPr>
          <w:rFonts w:asciiTheme="minorHAnsi" w:hAnsiTheme="minorHAnsi"/>
          <w:color w:val="000000"/>
          <w:sz w:val="22"/>
          <w:szCs w:val="22"/>
        </w:rPr>
      </w:pPr>
    </w:p>
    <w:p w:rsidR="003C5B86" w:rsidRPr="00815F71" w:rsidRDefault="003C5B86" w:rsidP="003C5B86">
      <w:pPr>
        <w:spacing w:before="0" w:after="0" w:line="300" w:lineRule="exact"/>
        <w:rPr>
          <w:rFonts w:asciiTheme="minorHAnsi" w:hAnsiTheme="minorHAnsi"/>
          <w:color w:val="000000"/>
          <w:sz w:val="22"/>
          <w:szCs w:val="22"/>
        </w:rPr>
      </w:pPr>
      <w:r>
        <w:rPr>
          <w:rFonts w:asciiTheme="minorHAnsi" w:hAnsiTheme="minorHAnsi"/>
          <w:color w:val="000000"/>
          <w:sz w:val="22"/>
        </w:rPr>
        <w:t>클럽들이 어떻게 신규 회원을 모집했는지 몹시 궁금하지 않으신가요? 저희도 궁금하답니다! 그래서 캠페인 1단계를 마치는 시점에 각 리전에서 최고 성적을 거둔 클럽들을 찾아가 그들의 성공 비밀을 물어 보았습니다. 그 이야기를 직접 들어 보시기 바랍니다.</w:t>
      </w:r>
    </w:p>
    <w:p w:rsidR="003C5B86" w:rsidRPr="00815F71" w:rsidRDefault="003C5B86" w:rsidP="003C5B86">
      <w:pPr>
        <w:spacing w:before="0" w:after="0" w:line="300" w:lineRule="exact"/>
        <w:rPr>
          <w:rFonts w:asciiTheme="minorHAnsi" w:hAnsiTheme="minorHAnsi"/>
          <w:color w:val="000000"/>
          <w:sz w:val="22"/>
          <w:szCs w:val="22"/>
        </w:rPr>
      </w:pPr>
    </w:p>
    <w:p w:rsidR="003C5B86" w:rsidRPr="00815F71" w:rsidRDefault="003C5B86" w:rsidP="003C5B86">
      <w:pPr>
        <w:spacing w:before="0" w:after="0" w:line="300" w:lineRule="exact"/>
        <w:ind w:left="360" w:right="360"/>
        <w:rPr>
          <w:rFonts w:asciiTheme="minorHAnsi" w:hAnsiTheme="minorHAnsi"/>
          <w:b/>
          <w:color w:val="000000"/>
          <w:sz w:val="22"/>
          <w:szCs w:val="22"/>
        </w:rPr>
      </w:pPr>
      <w:r>
        <w:rPr>
          <w:rFonts w:asciiTheme="minorHAnsi" w:hAnsiTheme="minorHAnsi"/>
          <w:b/>
          <w:color w:val="000000"/>
          <w:sz w:val="22"/>
        </w:rPr>
        <w:t>골든 웨스트: SI/골드 캐니언, 미국 애리조나 주—신규 회원 증가율 57%</w:t>
      </w:r>
    </w:p>
    <w:p w:rsidR="003C5B86" w:rsidRPr="003324F8" w:rsidRDefault="003C5B86" w:rsidP="003C5B86">
      <w:pPr>
        <w:spacing w:before="0" w:after="0" w:line="300" w:lineRule="exact"/>
        <w:ind w:left="360" w:right="360"/>
        <w:rPr>
          <w:rFonts w:asciiTheme="minorHAnsi" w:hAnsiTheme="minorHAnsi"/>
          <w:color w:val="000000"/>
          <w:sz w:val="22"/>
          <w:szCs w:val="22"/>
        </w:rPr>
      </w:pPr>
      <w:r>
        <w:rPr>
          <w:rFonts w:asciiTheme="minorHAnsi" w:hAnsiTheme="minorHAnsi"/>
          <w:color w:val="000000"/>
          <w:sz w:val="22"/>
        </w:rPr>
        <w:t xml:space="preserve">2015-2016년도 클럽 회장인 멜로디 히긴스가 회원 증대를 목표로 실천해 성공한 여러 방법을 들려 주었습니다. 이벤트, 모금 행사 등의 정보를 매달 신문에 게재하고, 방문객들을 우편 발송 명단에 포함시켜 이들에게 초대장을 발송했습니다. 또한 예전에 회원이었던 분들과 직장 동료들에게도 클럽에 가입하라고 권유했습니다. 그리고 신규 가입 대상자에게는 좀 더 신경을 썼습니다. 우선 그분들께 전화를 걸거나 음료나 점심 식사를 함께 하는 자리를 마련해 관계를 구축한 후에야 회원 가입에 관심이 있는지 물어보는 식으로 말이죠. SI/골든 캐니언에서는 신규 가입 대상자가 문의가 있을 경우 이를 웹사이트를 통해 접수한 다음 답변을 드리는 식으로 이들과 관계를 이어 나갔습니다. 클럽 커뮤니케이션팀에서도 이벤트 세부 정보와 사진을 클럽 Facebook 페이지에 게재하는 등 회원 모집 활동에 동참했습니다. 더 나아가 / 클럽 회원들은 신규 </w:t>
      </w:r>
      <w:r>
        <w:rPr>
          <w:rFonts w:asciiTheme="minorHAnsi" w:hAnsiTheme="minorHAnsi"/>
          <w:color w:val="000000"/>
          <w:sz w:val="22"/>
        </w:rPr>
        <w:lastRenderedPageBreak/>
        <w:t xml:space="preserve">가입자에게 멘토를 지정하고 안내를 제공하는 등 환영 활동 및 오리엔테이션을 실시했습니다. 끝으로, 클럽 차원에서 평가도 잊지 않았습니다. "평가를 통해 어떤 부분을 변경하거나 개선해야 하는지 파악할 수 있었습니다."라고 멜로디 회장은 설명했습니다. 평가 결과, 개선할 점 세 가지, 즉 첫째, 모든 회원이 클럽 정관과 회계 보고서 등 클럽 관련 서류를 자유롭게 접할 수 있어야 하며, 둘째, 회원들의 노고와 공로를 더 많이 인정하고 칭찬해야 하며, 셋째, 식사 비용을 줄이기 위해 미팅 장소를 바꿔야 한다는 점이 드러났습니다. 클럽에서 평가를 실시함으로써 현재 회원들이 보다 건강한 클럽 환경 조성 필요성에 응답하고 노력에 동참했습니다. </w:t>
      </w:r>
    </w:p>
    <w:p w:rsidR="003C5B86" w:rsidRPr="003324F8" w:rsidRDefault="003C5B86" w:rsidP="003C5B86">
      <w:pPr>
        <w:spacing w:before="0" w:after="0" w:line="300" w:lineRule="exact"/>
        <w:ind w:left="360" w:right="360"/>
        <w:rPr>
          <w:rFonts w:asciiTheme="minorHAnsi" w:hAnsiTheme="minorHAnsi"/>
          <w:color w:val="000000"/>
          <w:sz w:val="22"/>
          <w:szCs w:val="22"/>
        </w:rPr>
      </w:pPr>
    </w:p>
    <w:p w:rsidR="003C5B86" w:rsidRPr="003324F8" w:rsidRDefault="003C5B86" w:rsidP="003C5B86">
      <w:pPr>
        <w:spacing w:before="0" w:after="0" w:line="300" w:lineRule="exact"/>
        <w:ind w:left="360" w:right="360"/>
        <w:rPr>
          <w:rFonts w:asciiTheme="minorHAnsi" w:hAnsiTheme="minorHAnsi"/>
          <w:b/>
          <w:color w:val="000000"/>
          <w:sz w:val="22"/>
          <w:szCs w:val="22"/>
        </w:rPr>
      </w:pPr>
      <w:r>
        <w:rPr>
          <w:rFonts w:asciiTheme="minorHAnsi" w:hAnsiTheme="minorHAnsi"/>
          <w:b/>
          <w:color w:val="000000"/>
          <w:sz w:val="22"/>
        </w:rPr>
        <w:t>일본 히가시: SI/일본 고쿠분지—신규 회원 증가율 33%</w:t>
      </w:r>
    </w:p>
    <w:p w:rsidR="003C5B86" w:rsidRPr="003324F8" w:rsidRDefault="003C5B86" w:rsidP="003C5B86">
      <w:pPr>
        <w:pStyle w:val="Default"/>
        <w:spacing w:line="300" w:lineRule="exact"/>
        <w:ind w:left="360" w:right="360"/>
        <w:rPr>
          <w:rFonts w:asciiTheme="minorHAnsi" w:hAnsiTheme="minorHAnsi"/>
          <w:sz w:val="22"/>
          <w:szCs w:val="22"/>
        </w:rPr>
      </w:pPr>
      <w:r>
        <w:rPr>
          <w:rFonts w:asciiTheme="minorHAnsi" w:hAnsiTheme="minorHAnsi"/>
          <w:sz w:val="22"/>
        </w:rPr>
        <w:t>일본 히가시 리전 사무국의 도움으로, 2015-2016년도 클럽 회장인 기요코 다카다가 SI/고쿠분지에서 사용한 성공 전략을 알려 주었습니다. 클럽에서는 신규 회원 모집을 위해 예를 들어 자선행사 콘서트, 바자회, 친선 파티 등 다양한 이벤트를 주최했습니다. 더 나아가 클럽 창립 20주년 기념 행사 자리를 지역 주민들의 장수를 기원하는 마케팅 도구로 활용했습니다. 회원 각자가 친척, 다른 단체나 지역사회에 속한 지인, 과거 회원, 자선행사 콘서트 연주자 등을 회원으로 가입시키려는 노력을 기울였습니다. "회원 각자가 클럽 활동이나 직장 또는 기타 자원봉사 단체에 참여할 잠재 회원, 친구, 지인을 가망 회원으로 항상 발굴하고 있습니다."라고 기요코는 답변했습니다. 또한 클럽 미팅이 진행되는 동안 신규 회원에게 환대를 제공하고 진행 상황을 차근차근 설명해 주어 이분들이 쉽게 이해하고 따를 수 있도록 했습니다.</w:t>
      </w:r>
    </w:p>
    <w:p w:rsidR="003C5B86" w:rsidRPr="003324F8" w:rsidRDefault="003C5B86" w:rsidP="003C5B86">
      <w:pPr>
        <w:spacing w:before="0" w:after="0" w:line="300" w:lineRule="exact"/>
        <w:ind w:left="360" w:right="360"/>
        <w:rPr>
          <w:rFonts w:asciiTheme="minorHAnsi" w:hAnsiTheme="minorHAnsi"/>
          <w:b/>
          <w:color w:val="000000"/>
          <w:sz w:val="22"/>
          <w:szCs w:val="22"/>
        </w:rPr>
      </w:pPr>
    </w:p>
    <w:p w:rsidR="003C5B86" w:rsidRPr="00815F71" w:rsidRDefault="003C5B86" w:rsidP="003C5B86">
      <w:pPr>
        <w:spacing w:before="0" w:after="0" w:line="300" w:lineRule="exact"/>
        <w:ind w:left="360" w:right="360"/>
        <w:rPr>
          <w:rFonts w:asciiTheme="minorHAnsi" w:hAnsiTheme="minorHAnsi"/>
          <w:b/>
          <w:color w:val="000000"/>
          <w:sz w:val="22"/>
          <w:szCs w:val="22"/>
        </w:rPr>
      </w:pPr>
      <w:r>
        <w:rPr>
          <w:rFonts w:asciiTheme="minorHAnsi" w:hAnsiTheme="minorHAnsi"/>
          <w:b/>
          <w:color w:val="000000"/>
          <w:sz w:val="22"/>
        </w:rPr>
        <w:t>일본 미나미: SI/일본 미야자키-히가시모로—신규 회원 증가율 43%</w:t>
      </w:r>
    </w:p>
    <w:p w:rsidR="003C5B86" w:rsidRPr="00815F71" w:rsidRDefault="003C5B86" w:rsidP="003C5B86">
      <w:pPr>
        <w:spacing w:before="0" w:after="0" w:line="300" w:lineRule="exact"/>
        <w:ind w:left="360" w:right="360"/>
        <w:rPr>
          <w:rFonts w:asciiTheme="minorHAnsi" w:hAnsiTheme="minorHAnsi"/>
          <w:sz w:val="22"/>
          <w:szCs w:val="22"/>
        </w:rPr>
      </w:pPr>
      <w:r>
        <w:rPr>
          <w:rFonts w:asciiTheme="minorHAnsi" w:hAnsiTheme="minorHAnsi"/>
          <w:color w:val="000000"/>
          <w:sz w:val="22"/>
        </w:rPr>
        <w:t xml:space="preserve">일본 미나미 리전 사무국의 도움으로, SI/일본 미야자키-히가시모로가 자신들이 사용한 성공 전략을 알려 주었습니다. 클럽의 모집 전략은 가망 회원을 1:1로 직접 만나 이야기를 나누는 한편 소롭티미스트와 클럽 활동을 소개하는 클럽 브로셔를 제작하는 것이었습니다. </w:t>
      </w:r>
      <w:r>
        <w:rPr>
          <w:rFonts w:asciiTheme="minorHAnsi" w:hAnsiTheme="minorHAnsi"/>
          <w:sz w:val="22"/>
        </w:rPr>
        <w:t>또한 클럽 창립 기념일과 연계해 회원 수 증대 슬로건을 만들기도 했습니다. "창립 20주년을 맞아 회원 20명을 증원합시다." 가망 회원들이 방문객 자격으로 월간 미팅에 초대받아 기존 회원들과 인사를 나누고 클럽 분위기를 눈으로 볼 수 있도록 했습니다. 또한 클럽에서는 대외 인지도를 높이는 노력도 기울였습니다. "우리는 라디오를 활용했죠. 방송에 나와서 우리 활동을 소개할 수 있는 좋은 기회를 얻었습니다."라고 2015-2016년도 클럽 회장인 레이코 무라타는 말했습니다. 또한 클럽의 자선행사 콘서트에는 주민들과 지역 기업이 대거 참여한 결과, 6명의 신규 회원을 모집할 수 있었습니다! 회원들이 새로 들어오면 한 해 동안 몇 차례의 파티와 이벤트를 마련해 이들을 환영했습니다. 또한 클럽은 신입 회원들에게 개인 스케줄이 허락하는 한 최대한 많이 클럽 활동에 참여할 것을 권유했습니다.</w:t>
      </w:r>
    </w:p>
    <w:p w:rsidR="003C5B86" w:rsidRPr="00815F71" w:rsidRDefault="003C5B86" w:rsidP="003C5B86">
      <w:pPr>
        <w:spacing w:before="0" w:after="0" w:line="300" w:lineRule="exact"/>
        <w:ind w:left="360" w:right="360"/>
        <w:rPr>
          <w:rFonts w:asciiTheme="minorHAnsi" w:hAnsiTheme="minorHAnsi"/>
          <w:b/>
          <w:color w:val="000000"/>
          <w:sz w:val="22"/>
          <w:szCs w:val="22"/>
        </w:rPr>
      </w:pPr>
    </w:p>
    <w:p w:rsidR="003C5B86" w:rsidRPr="00815F71" w:rsidRDefault="003C5B86" w:rsidP="003C5B86">
      <w:pPr>
        <w:spacing w:before="0" w:after="0" w:line="300" w:lineRule="exact"/>
        <w:ind w:left="360" w:right="360"/>
        <w:rPr>
          <w:rFonts w:asciiTheme="minorHAnsi" w:hAnsiTheme="minorHAnsi"/>
          <w:b/>
          <w:color w:val="000000"/>
          <w:sz w:val="22"/>
          <w:szCs w:val="22"/>
        </w:rPr>
      </w:pPr>
      <w:r>
        <w:rPr>
          <w:rFonts w:asciiTheme="minorHAnsi" w:hAnsiTheme="minorHAnsi"/>
          <w:b/>
          <w:color w:val="000000"/>
          <w:sz w:val="22"/>
        </w:rPr>
        <w:t>중서부: SI/프리몬트, 미국 오하이오 주—신규 회원 증가율 20%</w:t>
      </w:r>
    </w:p>
    <w:p w:rsidR="003C5B86" w:rsidRDefault="003C5B86" w:rsidP="003C5B86">
      <w:pPr>
        <w:spacing w:before="0" w:after="0" w:line="300" w:lineRule="exact"/>
        <w:ind w:left="360" w:right="360"/>
        <w:rPr>
          <w:rFonts w:asciiTheme="minorHAnsi" w:hAnsiTheme="minorHAnsi"/>
          <w:color w:val="000000"/>
          <w:sz w:val="22"/>
          <w:szCs w:val="22"/>
        </w:rPr>
      </w:pPr>
      <w:r>
        <w:rPr>
          <w:rFonts w:asciiTheme="minorHAnsi" w:hAnsiTheme="minorHAnsi"/>
          <w:color w:val="000000"/>
          <w:sz w:val="22"/>
        </w:rPr>
        <w:t xml:space="preserve">SI/프리몬트에서는 친구나 사업상 지인들을 미팅에 초대하는 전략을 구사했습니다. 그런 다음, 회원관리 위원회에서 이들 각각에게 따로 지속적으로 연락해 회원으로 가입시켰습니다. 2015-2016년도 클럽 회장인 폴라 헤켈은 " 정식 이벤트나 마케팅 캠페인 같은 것에 의존하지 않는 아주 단순한 방법이었죠."라고 설명했습니다. [우리는] </w:t>
      </w:r>
      <w:r>
        <w:rPr>
          <w:rFonts w:asciiTheme="minorHAnsi" w:hAnsiTheme="minorHAnsi"/>
          <w:color w:val="000000"/>
          <w:sz w:val="22"/>
        </w:rPr>
        <w:lastRenderedPageBreak/>
        <w:t>2015년 말에 클럽 평가를 실시했고, 평가를 통해 접수한 피드백에 따라 다음 분야에서 몇 가지 변화를 실천하기 시작했습니다." 재정적 의무에 대한 우려(클럽 회비를 걷지 않은 상태에서 봉사 프로젝트 지원 예산을 책정함) 해소, 지역사회에서의 인지도 증대 필요성(지역사회 이벤트에 참여, SIA 웹 템플릿을 활용해 웹사이트 개편, Facebook 페이지 활성화), 회원 모집(회원 각자가 방문객을 데려온 다음 위원회에서 이들에게 지속적으로 연락함), 보다 친근한 클럽 분위기 조성(미팅에서 기존 회원과 신입 회원이 서로 섞어 앉도록 좌석을 지정하거나 팀워크 활동 시간을 포함시킴) 등이었죠.</w:t>
      </w:r>
    </w:p>
    <w:p w:rsidR="003C5B86" w:rsidRDefault="003C5B86" w:rsidP="003C5B86">
      <w:pPr>
        <w:spacing w:before="0" w:after="0" w:line="300" w:lineRule="exact"/>
        <w:ind w:left="360"/>
        <w:rPr>
          <w:rFonts w:asciiTheme="minorHAnsi" w:hAnsiTheme="minorHAnsi"/>
          <w:color w:val="000000"/>
          <w:sz w:val="22"/>
          <w:szCs w:val="22"/>
        </w:rPr>
      </w:pPr>
    </w:p>
    <w:p w:rsidR="003C5B86" w:rsidRPr="00815F71" w:rsidRDefault="003C5B86" w:rsidP="003C5B86">
      <w:pPr>
        <w:spacing w:before="0" w:after="0" w:line="300" w:lineRule="exact"/>
        <w:ind w:left="360" w:right="360"/>
        <w:rPr>
          <w:rFonts w:asciiTheme="minorHAnsi" w:hAnsiTheme="minorHAnsi"/>
          <w:b/>
          <w:color w:val="000000"/>
          <w:sz w:val="22"/>
          <w:szCs w:val="22"/>
        </w:rPr>
      </w:pPr>
      <w:r>
        <w:rPr>
          <w:rFonts w:asciiTheme="minorHAnsi" w:hAnsiTheme="minorHAnsi"/>
          <w:b/>
          <w:color w:val="000000"/>
          <w:sz w:val="22"/>
        </w:rPr>
        <w:t>북대서양: SI/애디론댁스, 미국 뉴욕 주—신규 회원 증가율 24%</w:t>
      </w:r>
    </w:p>
    <w:p w:rsidR="003C5B86" w:rsidRPr="00815F71" w:rsidRDefault="003C5B86" w:rsidP="003C5B86">
      <w:pPr>
        <w:spacing w:before="0" w:after="0" w:line="300" w:lineRule="exact"/>
        <w:ind w:left="360" w:right="360"/>
        <w:rPr>
          <w:rFonts w:asciiTheme="minorHAnsi" w:hAnsiTheme="minorHAnsi"/>
          <w:color w:val="000000"/>
          <w:sz w:val="22"/>
          <w:szCs w:val="22"/>
        </w:rPr>
      </w:pPr>
      <w:r>
        <w:rPr>
          <w:rFonts w:asciiTheme="minorHAnsi" w:hAnsiTheme="minorHAnsi"/>
          <w:color w:val="000000"/>
          <w:sz w:val="22"/>
        </w:rPr>
        <w:t>"우리 회원들이야말로 신규 회원을 모집하는 데 있어 중추적 역할을 담당합니다. 우리 클럽의 월간 미팅에는 회원들이 데려온 방문객뿐만 아니라 우리 활동에 대해 들어 보았고 관심이 있는 여성들도 참석합니다."라고 2015-2016년도 클럽 회장인 앨리스 크로티는 설명했습니다. 또한 소롭티미스트 승선 모집 캠페인에 관해 SIA 본부에서 보내 온 이메일과 정보를 클럽 회원관리 위원회와 공유한다는 설명도 덧붙였습니다. SI/애디론댁스에서 채택한 또 하나의 전략은 바로 방문객들을 환영하며 이들에게 정보 자료집을 1부씩 배부한 것이었습니다. 자료집에는 클럽 정보 여러 프로젝트와 프로그램 정보를 소개하고 가망 회원들이 어떻게 참여할 수 있는지를 안내하는 내용이 수록되어 있었습니다.</w:t>
      </w:r>
    </w:p>
    <w:p w:rsidR="003C5B86" w:rsidRPr="00815F71" w:rsidRDefault="003C5B86" w:rsidP="003C5B86">
      <w:pPr>
        <w:spacing w:before="0" w:after="0" w:line="300" w:lineRule="exact"/>
        <w:ind w:left="360" w:right="360"/>
        <w:rPr>
          <w:rFonts w:asciiTheme="minorHAnsi" w:hAnsiTheme="minorHAnsi"/>
          <w:color w:val="000000"/>
          <w:sz w:val="22"/>
          <w:szCs w:val="22"/>
        </w:rPr>
      </w:pPr>
    </w:p>
    <w:p w:rsidR="003C5B86" w:rsidRPr="00815F71" w:rsidRDefault="003C5B86" w:rsidP="003C5B86">
      <w:pPr>
        <w:spacing w:before="0" w:after="0" w:line="300" w:lineRule="exact"/>
        <w:ind w:left="360" w:right="360"/>
        <w:rPr>
          <w:rFonts w:asciiTheme="minorHAnsi" w:hAnsiTheme="minorHAnsi"/>
          <w:b/>
          <w:color w:val="000000"/>
          <w:sz w:val="22"/>
          <w:szCs w:val="22"/>
        </w:rPr>
      </w:pPr>
      <w:r>
        <w:rPr>
          <w:rFonts w:asciiTheme="minorHAnsi" w:hAnsiTheme="minorHAnsi"/>
          <w:b/>
          <w:color w:val="000000"/>
          <w:sz w:val="22"/>
        </w:rPr>
        <w:t>록키 마운틴: SI/코디, 미국 와이오밍 주—신규 회원 증가율 29%</w:t>
      </w:r>
    </w:p>
    <w:p w:rsidR="003C5B86" w:rsidRPr="00815F71" w:rsidRDefault="003C5B86" w:rsidP="003C5B86">
      <w:pPr>
        <w:spacing w:before="0" w:after="0" w:line="300" w:lineRule="exact"/>
        <w:ind w:left="360" w:right="360"/>
        <w:rPr>
          <w:rFonts w:asciiTheme="minorHAnsi" w:hAnsiTheme="minorHAnsi"/>
          <w:color w:val="000000"/>
          <w:sz w:val="22"/>
          <w:szCs w:val="22"/>
        </w:rPr>
      </w:pPr>
      <w:r>
        <w:rPr>
          <w:rFonts w:asciiTheme="minorHAnsi" w:hAnsiTheme="minorHAnsi"/>
          <w:color w:val="000000"/>
          <w:sz w:val="22"/>
        </w:rPr>
        <w:t>어떨 때에는 개인적으로 부탁을 해서 해결되는 경우가 있습니다. SI/코디에서 바로 그 방법을 써서 신규 회원을 모집했습니다. 즉 주위 모든 지인들에게 연례 회원 모집 오찬과 회원 모집 행사 저녁 이벤트에 참석해 달라고 부탁을 한 겁니다. 2015-2016년도 클럽 회장인 린 앵글시에 따르면, "우리는 지역사회에 뛰어들어서 여러 가지 프로젝트에 참여했습니다." 이렇게 클럽이 직접 활동하다 보니 더 많은 가망 회원들이 소롭티미스트에 관심을 갖게 되는 계기가 마련되었습니다. 앵글시 회장은 또한 이벤트에 참여한 가망 회원들이 모두 바로 가입한 것은 아니었지만 향후에 가입할 의사가 있음을 밝혔다는 설명도 덧붙였습니다. 어쨌든 가입 여부와는 관계없이 이들 모두 SIA의 사명에 대해 알게 되고 회원들과 관계를 형성하게 된 소득이 있었습니다. 그리고 SI/코디에서는 신입 회원 모집 및 이들의 참여를 독려하는 데 일조한 연륜 있는 기존 회원들에게 그 공로를 널리 인정해 주었습니다. 위원회 의장들은 신입 회원 각각을 직접 접촉했고 그들 대부분이 하나 이상의 프로젝트에 참여했습니다.</w:t>
      </w:r>
    </w:p>
    <w:p w:rsidR="003C5B86" w:rsidRPr="00815F71" w:rsidRDefault="003C5B86" w:rsidP="003C5B86">
      <w:pPr>
        <w:spacing w:before="0" w:after="0" w:line="300" w:lineRule="exact"/>
        <w:rPr>
          <w:rFonts w:asciiTheme="minorHAnsi" w:hAnsiTheme="minorHAnsi"/>
          <w:color w:val="000000"/>
          <w:sz w:val="22"/>
          <w:szCs w:val="22"/>
        </w:rPr>
      </w:pPr>
    </w:p>
    <w:p w:rsidR="003C5B86" w:rsidRPr="00815F71" w:rsidRDefault="003C5B86" w:rsidP="003C5B86">
      <w:pPr>
        <w:spacing w:before="0" w:after="0" w:line="300" w:lineRule="exact"/>
        <w:rPr>
          <w:rFonts w:asciiTheme="minorHAnsi" w:hAnsiTheme="minorHAnsi"/>
          <w:color w:val="000000"/>
          <w:sz w:val="22"/>
          <w:szCs w:val="22"/>
        </w:rPr>
      </w:pPr>
      <w:r>
        <w:rPr>
          <w:rFonts w:asciiTheme="minorHAnsi" w:hAnsiTheme="minorHAnsi"/>
          <w:color w:val="000000"/>
          <w:sz w:val="22"/>
        </w:rPr>
        <w:t xml:space="preserve">끝으로, </w:t>
      </w:r>
      <w:r>
        <w:rPr>
          <w:rFonts w:asciiTheme="minorHAnsi" w:hAnsiTheme="minorHAnsi"/>
          <w:b/>
          <w:color w:val="000000"/>
          <w:sz w:val="22"/>
        </w:rPr>
        <w:t>한국 리전</w:t>
      </w:r>
      <w:r>
        <w:rPr>
          <w:rFonts w:asciiTheme="minorHAnsi" w:hAnsiTheme="minorHAnsi"/>
          <w:color w:val="000000"/>
          <w:sz w:val="22"/>
        </w:rPr>
        <w:t>의 공로를 널리 축하하고 싶습니다. 한국 리전은 캠페인 1단계에서 가장 높은 신규 및 설립 회원 증가율(인원 수로 따지면 250명 증원)을 기록했습니다! 제44회 미주 국제 소롭티미스트(SIA) 총회에서 최오란 총재는 다음과 같은 성공 스토리를 들려 주었습니다.</w:t>
      </w:r>
    </w:p>
    <w:p w:rsidR="003C5B86" w:rsidRPr="00815F71" w:rsidRDefault="003C5B86" w:rsidP="003C5B86">
      <w:pPr>
        <w:spacing w:before="0" w:after="0" w:line="300" w:lineRule="exact"/>
        <w:rPr>
          <w:rFonts w:asciiTheme="minorHAnsi" w:hAnsiTheme="minorHAnsi"/>
          <w:color w:val="000000"/>
          <w:sz w:val="22"/>
          <w:szCs w:val="22"/>
        </w:rPr>
      </w:pPr>
    </w:p>
    <w:p w:rsidR="003C5B86" w:rsidRPr="00815F71" w:rsidRDefault="003C5B86" w:rsidP="003C5B86">
      <w:pPr>
        <w:spacing w:before="0" w:after="0" w:line="300" w:lineRule="exact"/>
        <w:ind w:left="360" w:right="360"/>
        <w:rPr>
          <w:rFonts w:asciiTheme="minorHAnsi" w:hAnsiTheme="minorHAnsi"/>
          <w:b/>
          <w:color w:val="000000"/>
          <w:sz w:val="22"/>
          <w:szCs w:val="22"/>
        </w:rPr>
      </w:pPr>
      <w:r>
        <w:rPr>
          <w:rFonts w:asciiTheme="minorHAnsi" w:hAnsiTheme="minorHAnsi"/>
          <w:b/>
          <w:color w:val="000000"/>
          <w:sz w:val="22"/>
        </w:rPr>
        <w:t>한국 리전-신규 및 설립 회원 증가율 41%</w:t>
      </w:r>
    </w:p>
    <w:p w:rsidR="003C5B86" w:rsidRPr="00815F71" w:rsidRDefault="003C5B86" w:rsidP="003C5B86">
      <w:pPr>
        <w:spacing w:before="0" w:after="0" w:line="300" w:lineRule="exact"/>
        <w:ind w:left="360" w:right="360"/>
        <w:rPr>
          <w:rFonts w:asciiTheme="minorHAnsi" w:hAnsiTheme="minorHAnsi"/>
          <w:color w:val="000000"/>
          <w:sz w:val="22"/>
          <w:szCs w:val="22"/>
        </w:rPr>
      </w:pPr>
      <w:r>
        <w:rPr>
          <w:rFonts w:asciiTheme="minorHAnsi" w:hAnsiTheme="minorHAnsi"/>
          <w:color w:val="000000"/>
          <w:sz w:val="22"/>
        </w:rPr>
        <w:t xml:space="preserve">2014-2016년도 최오란 총재는 기존 클럽마다 신입 회원을 5명씩 증원하라는 목표를 제시하는 한편, 증원 실적이 낮은 리전 곳곳의 클럽들을 직접 방문해 증원을 독려했습니다. 또한 한국 리전에서는 북한 탈북자 회원으로 구성된 클럽이나 할머니, 어머니, 딸 3대로 구성된 클럽을 포함해 총 6개 클럽을 신설했습니다. 최 총재는 신설 </w:t>
      </w:r>
      <w:r>
        <w:rPr>
          <w:rFonts w:asciiTheme="minorHAnsi" w:hAnsiTheme="minorHAnsi"/>
          <w:color w:val="000000"/>
          <w:sz w:val="22"/>
        </w:rPr>
        <w:lastRenderedPageBreak/>
        <w:t>클럽들이 자매/멘토 클럽을 유지하고 드림 프로그램에 주력했다는 내용도 전했습니다. 또한 한국 리전에서는 회원들의 적극적 참여도 강조했다고 합니다. 최 총재는 신입 회원 모집을 위해 클럽들이 월간 미팅을 보다 즐겁고 의미 있게 만들도록 당부했습니다. 오리엔테이션과 리더십 훈련을 제공해 회원들이 서로 자신들의 경험을 나누는 분위기도 조성했습니다. 자선 골프 대회, 등산, 콘서트, 바자회, 경매 행사 등 전국 차원으로 다양한 이벤트를 조직하기도 했습니다. 이들 이벤트를 통해 기금을 조성하고 회원 간의 유대감을 돈독히 하는 기회를 마련했습니다.</w:t>
      </w:r>
    </w:p>
    <w:p w:rsidR="003C5B86" w:rsidRPr="00815F71" w:rsidRDefault="003C5B86" w:rsidP="003C5B86">
      <w:pPr>
        <w:spacing w:before="0" w:after="0" w:line="300" w:lineRule="exact"/>
        <w:rPr>
          <w:rFonts w:asciiTheme="minorHAnsi" w:hAnsiTheme="minorHAnsi"/>
          <w:color w:val="000000"/>
          <w:sz w:val="22"/>
          <w:szCs w:val="22"/>
        </w:rPr>
      </w:pPr>
    </w:p>
    <w:p w:rsidR="003C5B86" w:rsidRPr="00815F71" w:rsidRDefault="003C5B86" w:rsidP="003C5B86">
      <w:pPr>
        <w:spacing w:before="0" w:after="0" w:line="300" w:lineRule="exact"/>
        <w:rPr>
          <w:rFonts w:asciiTheme="minorHAnsi" w:hAnsiTheme="minorHAnsi"/>
          <w:color w:val="000000"/>
          <w:sz w:val="22"/>
          <w:szCs w:val="22"/>
        </w:rPr>
      </w:pPr>
      <w:r>
        <w:rPr>
          <w:rFonts w:asciiTheme="minorHAnsi" w:hAnsiTheme="minorHAnsi"/>
          <w:color w:val="000000"/>
          <w:sz w:val="22"/>
        </w:rPr>
        <w:t xml:space="preserve">이 모든 것을 종합해 볼 때, 이 전략들 덕택에 신입 회원도 모집하고 기존 회원들이 합심하고 우애도 키우는 일석이조의 효과를 누렸습니다. 신입 회원 모집과 클럽 신설의 중요성을 인식하고 이를 위해 힘써 오신 모든 클럽 여러분께 진심으로 축하와 감사의 말씀을 드립니다! </w:t>
      </w:r>
    </w:p>
    <w:p w:rsidR="003C5B86" w:rsidRPr="00815F71" w:rsidRDefault="003C5B86" w:rsidP="003C5B86">
      <w:pPr>
        <w:spacing w:before="0" w:after="0" w:line="300" w:lineRule="exact"/>
        <w:rPr>
          <w:rFonts w:asciiTheme="minorHAnsi" w:hAnsiTheme="minorHAnsi"/>
          <w:color w:val="000000"/>
          <w:sz w:val="22"/>
          <w:szCs w:val="22"/>
        </w:rPr>
      </w:pPr>
    </w:p>
    <w:p w:rsidR="003C5B86" w:rsidRPr="00815F71" w:rsidRDefault="003C5B86" w:rsidP="003C5B86">
      <w:pPr>
        <w:spacing w:before="0" w:after="0" w:line="300" w:lineRule="exact"/>
        <w:rPr>
          <w:rFonts w:asciiTheme="minorHAnsi" w:hAnsiTheme="minorHAnsi"/>
          <w:color w:val="000000"/>
          <w:sz w:val="22"/>
          <w:szCs w:val="22"/>
        </w:rPr>
      </w:pPr>
      <w:r>
        <w:rPr>
          <w:rFonts w:asciiTheme="minorHAnsi" w:hAnsiTheme="minorHAnsi"/>
          <w:color w:val="000000"/>
          <w:sz w:val="22"/>
        </w:rPr>
        <w:t xml:space="preserve">소롭티미스트 승선 모집 캠페인 2단계를 마무리하고 3단계로 들어가려는 지금, 여러분 클럽에서는 이들 전략 가운데 어떤 것들을 활용해 회원 모집과 클럽 신설을 할 수 있는지 생각해 보시면 좋겠습니다. 캠페인이 마무리될 무렵에는 여러분 클럽으로부터도 성공담을 들을 수 있기를 바랍니다. </w:t>
      </w:r>
    </w:p>
    <w:p w:rsidR="00A95D68" w:rsidRPr="00BC0A0A" w:rsidRDefault="00A95D68" w:rsidP="003C5B86">
      <w:pPr>
        <w:spacing w:before="0" w:after="0" w:line="300" w:lineRule="exact"/>
        <w:rPr>
          <w:rFonts w:ascii="Times New Roman" w:eastAsia="Batang" w:hAnsi="Times New Roman"/>
          <w:sz w:val="22"/>
          <w:szCs w:val="22"/>
        </w:rPr>
      </w:pPr>
    </w:p>
    <w:sectPr w:rsidR="00A95D68" w:rsidRPr="00BC0A0A" w:rsidSect="001418FD">
      <w:headerReference w:type="even" r:id="rId8"/>
      <w:headerReference w:type="default" r:id="rId9"/>
      <w:footerReference w:type="even" r:id="rId10"/>
      <w:footerReference w:type="default" r:id="rId11"/>
      <w:footerReference w:type="first" r:id="rId12"/>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15" w:rsidRDefault="002F0715">
      <w:pPr>
        <w:spacing w:after="0" w:line="240" w:lineRule="auto"/>
      </w:pPr>
      <w:r>
        <w:separator/>
      </w:r>
    </w:p>
  </w:endnote>
  <w:endnote w:type="continuationSeparator" w:id="0">
    <w:p w:rsidR="002F0715" w:rsidRDefault="002F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C" w:rsidRDefault="006F736C">
    <w:pPr>
      <w:pStyle w:val="Footer"/>
    </w:pPr>
  </w:p>
  <w:p w:rsidR="006F736C" w:rsidRDefault="006F736C">
    <w:pPr>
      <w:pStyle w:val="FooterEven"/>
    </w:pPr>
    <w:r>
      <w:t xml:space="preserve">페이지 </w:t>
    </w:r>
    <w:r w:rsidR="00FD10C6">
      <w:fldChar w:fldCharType="begin"/>
    </w:r>
    <w:r w:rsidR="003A65B8">
      <w:instrText xml:space="preserve"> PAGE   \* MERGEFORMAT </w:instrText>
    </w:r>
    <w:r w:rsidR="00FD10C6">
      <w:fldChar w:fldCharType="separate"/>
    </w:r>
    <w:r>
      <w:rPr>
        <w:noProof/>
      </w:rPr>
      <w:t>2</w:t>
    </w:r>
    <w:r w:rsidR="00FD10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534919"/>
      <w:docPartObj>
        <w:docPartGallery w:val="Page Numbers (Top of Page)"/>
        <w:docPartUnique/>
      </w:docPartObj>
    </w:sdtPr>
    <w:sdtEndPr/>
    <w:sdtContent>
      <w:p w:rsidR="006F736C" w:rsidRPr="00170BF0" w:rsidRDefault="006F736C" w:rsidP="001418FD">
        <w:pPr>
          <w:pStyle w:val="FooterPinkLine"/>
          <w:tabs>
            <w:tab w:val="right" w:pos="9360"/>
          </w:tabs>
          <w:jc w:val="left"/>
          <w:rPr>
            <w:rFonts w:asciiTheme="majorHAnsi" w:hAnsiTheme="majorHAnsi"/>
            <w:sz w:val="20"/>
            <w:szCs w:val="20"/>
          </w:rPr>
        </w:pPr>
        <w:r w:rsidRPr="00BC0A0A">
          <w:rPr>
            <w:lang w:val="en-US"/>
          </w:rPr>
          <w:t xml:space="preserve">© Soroptimist International of the Americas. </w:t>
        </w:r>
        <w:r w:rsidR="003C5B86">
          <w:rPr>
            <w:rFonts w:hint="eastAsia"/>
          </w:rPr>
          <w:t>June 2017</w:t>
        </w:r>
        <w:r>
          <w:tab/>
        </w:r>
        <w:r>
          <w:rPr>
            <w:rFonts w:asciiTheme="majorHAnsi" w:hAnsiTheme="majorHAnsi"/>
            <w:sz w:val="20"/>
          </w:rPr>
          <w:t xml:space="preserve">페이지 </w:t>
        </w:r>
        <w:r w:rsidR="00FD10C6"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FD10C6" w:rsidRPr="00170BF0">
          <w:rPr>
            <w:rFonts w:asciiTheme="majorHAnsi" w:hAnsiTheme="majorHAnsi"/>
            <w:sz w:val="20"/>
            <w:szCs w:val="20"/>
          </w:rPr>
          <w:fldChar w:fldCharType="separate"/>
        </w:r>
        <w:r w:rsidR="009F624B">
          <w:rPr>
            <w:rFonts w:asciiTheme="majorHAnsi" w:hAnsiTheme="majorHAnsi"/>
            <w:noProof/>
            <w:sz w:val="20"/>
            <w:szCs w:val="20"/>
          </w:rPr>
          <w:t>4</w:t>
        </w:r>
        <w:r w:rsidR="00FD10C6" w:rsidRPr="00170BF0">
          <w:rPr>
            <w:rFonts w:asciiTheme="majorHAnsi" w:hAnsiTheme="majorHAnsi"/>
            <w:sz w:val="20"/>
            <w:szCs w:val="20"/>
          </w:rPr>
          <w:fldChar w:fldCharType="end"/>
        </w:r>
        <w:r>
          <w:rPr>
            <w:rFonts w:asciiTheme="majorHAnsi" w:hAnsiTheme="majorHAnsi"/>
            <w:sz w:val="20"/>
          </w:rPr>
          <w:t xml:space="preserve"> / </w:t>
        </w:r>
        <w:r w:rsidR="00FD10C6"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FD10C6" w:rsidRPr="00170BF0">
          <w:rPr>
            <w:rFonts w:asciiTheme="majorHAnsi" w:hAnsiTheme="majorHAnsi"/>
            <w:sz w:val="20"/>
            <w:szCs w:val="20"/>
          </w:rPr>
          <w:fldChar w:fldCharType="separate"/>
        </w:r>
        <w:r w:rsidR="009F624B">
          <w:rPr>
            <w:rFonts w:asciiTheme="majorHAnsi" w:hAnsiTheme="majorHAnsi"/>
            <w:noProof/>
            <w:sz w:val="20"/>
            <w:szCs w:val="20"/>
          </w:rPr>
          <w:t>4</w:t>
        </w:r>
        <w:r w:rsidR="00FD10C6" w:rsidRPr="00170BF0">
          <w:rPr>
            <w:rFonts w:asciiTheme="majorHAnsi" w:hAnsiTheme="majorHAns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C" w:rsidRPr="00854A28" w:rsidRDefault="006F736C" w:rsidP="001418FD">
    <w:pPr>
      <w:pStyle w:val="FooterPinkLine"/>
      <w:tabs>
        <w:tab w:val="right" w:pos="9360"/>
      </w:tabs>
      <w:jc w:val="left"/>
      <w:rPr>
        <w:szCs w:val="18"/>
      </w:rPr>
    </w:pPr>
    <w:r w:rsidRPr="00BC0A0A">
      <w:rPr>
        <w:lang w:val="en-US"/>
      </w:rPr>
      <w:t xml:space="preserve">© Soroptimist International of the Americas. </w:t>
    </w:r>
    <w:r w:rsidR="003C5B86">
      <w:rPr>
        <w:rFonts w:hint="eastAsia"/>
      </w:rPr>
      <w:t>June 2017</w:t>
    </w:r>
    <w:r>
      <w:tab/>
    </w:r>
    <w:sdt>
      <w:sdtPr>
        <w:rPr>
          <w:szCs w:val="18"/>
        </w:rPr>
        <w:id w:val="250395305"/>
        <w:docPartObj>
          <w:docPartGallery w:val="Page Numbers (Top of Page)"/>
          <w:docPartUnique/>
        </w:docPartObj>
      </w:sdtPr>
      <w:sdtEndPr/>
      <w:sdtContent>
        <w:r w:rsidR="00FD10C6" w:rsidRPr="00854A28">
          <w:rPr>
            <w:szCs w:val="18"/>
          </w:rPr>
          <w:fldChar w:fldCharType="begin"/>
        </w:r>
        <w:r w:rsidRPr="00854A28">
          <w:rPr>
            <w:szCs w:val="18"/>
          </w:rPr>
          <w:instrText xml:space="preserve"> PAGE </w:instrText>
        </w:r>
        <w:r w:rsidR="00FD10C6" w:rsidRPr="00854A28">
          <w:rPr>
            <w:szCs w:val="18"/>
          </w:rPr>
          <w:fldChar w:fldCharType="separate"/>
        </w:r>
        <w:r w:rsidR="009F624B">
          <w:rPr>
            <w:noProof/>
            <w:szCs w:val="18"/>
          </w:rPr>
          <w:t>1</w:t>
        </w:r>
        <w:r w:rsidR="00FD10C6" w:rsidRPr="00854A28">
          <w:rPr>
            <w:szCs w:val="18"/>
          </w:rPr>
          <w:fldChar w:fldCharType="end"/>
        </w:r>
        <w:r>
          <w:t xml:space="preserve"> / </w:t>
        </w:r>
        <w:r w:rsidR="00FD10C6" w:rsidRPr="00854A28">
          <w:rPr>
            <w:szCs w:val="18"/>
          </w:rPr>
          <w:fldChar w:fldCharType="begin"/>
        </w:r>
        <w:r w:rsidRPr="00854A28">
          <w:rPr>
            <w:szCs w:val="18"/>
          </w:rPr>
          <w:instrText xml:space="preserve"> NUMPAGES  </w:instrText>
        </w:r>
        <w:r w:rsidR="00FD10C6" w:rsidRPr="00854A28">
          <w:rPr>
            <w:szCs w:val="18"/>
          </w:rPr>
          <w:fldChar w:fldCharType="separate"/>
        </w:r>
        <w:r w:rsidR="009F624B">
          <w:rPr>
            <w:noProof/>
            <w:szCs w:val="18"/>
          </w:rPr>
          <w:t>4</w:t>
        </w:r>
        <w:r w:rsidR="00FD10C6" w:rsidRPr="00854A28">
          <w:rPr>
            <w:szCs w:val="18"/>
          </w:rPr>
          <w:fldChar w:fldCharType="end"/>
        </w:r>
        <w:r>
          <w:t xml:space="preserve"> 페이지</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15" w:rsidRDefault="002F0715">
      <w:pPr>
        <w:spacing w:after="0" w:line="240" w:lineRule="auto"/>
      </w:pPr>
      <w:r>
        <w:separator/>
      </w:r>
    </w:p>
  </w:footnote>
  <w:footnote w:type="continuationSeparator" w:id="0">
    <w:p w:rsidR="002F0715" w:rsidRDefault="002F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C" w:rsidRDefault="006F736C">
    <w:pPr>
      <w:pStyle w:val="HeaderEven"/>
    </w:pPr>
    <w:r>
      <w:t>Teen Dating Violence</w:t>
    </w:r>
  </w:p>
  <w:p w:rsidR="006F736C" w:rsidRDefault="006F73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C" w:rsidRPr="006102E6" w:rsidRDefault="003C5B86" w:rsidP="006F0C9A">
    <w:pPr>
      <w:pStyle w:val="SecondPageHeader"/>
      <w:spacing w:after="240"/>
      <w:rPr>
        <w:rFonts w:ascii="Times New Roman" w:hAnsi="Times New Roman"/>
        <w:b/>
      </w:rPr>
    </w:pPr>
    <w:r w:rsidRPr="003C5B86">
      <w:rPr>
        <w:rFonts w:ascii="Times New Roman" w:hAnsi="Times New Roman"/>
        <w:b/>
      </w:rPr>
      <w:t>소롭티미스트 승선 모집 캠페인에서 최고 성적을 거둔 클럽들이 들려 주는 경험담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3C48"/>
    <w:multiLevelType w:val="hybridMultilevel"/>
    <w:tmpl w:val="C1323AFE"/>
    <w:lvl w:ilvl="0" w:tplc="105629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A65BC"/>
    <w:multiLevelType w:val="hybridMultilevel"/>
    <w:tmpl w:val="79A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56C9C"/>
    <w:multiLevelType w:val="hybridMultilevel"/>
    <w:tmpl w:val="D038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1"/>
  </w:num>
  <w:num w:numId="6">
    <w:abstractNumId w:val="7"/>
  </w:num>
  <w:num w:numId="7">
    <w:abstractNumId w:val="14"/>
  </w:num>
  <w:num w:numId="8">
    <w:abstractNumId w:val="15"/>
  </w:num>
  <w:num w:numId="9">
    <w:abstractNumId w:val="12"/>
  </w:num>
  <w:num w:numId="10">
    <w:abstractNumId w:val="5"/>
  </w:num>
  <w:num w:numId="11">
    <w:abstractNumId w:val="16"/>
  </w:num>
  <w:num w:numId="12">
    <w:abstractNumId w:val="0"/>
  </w:num>
  <w:num w:numId="13">
    <w:abstractNumId w:val="3"/>
  </w:num>
  <w:num w:numId="14">
    <w:abstractNumId w:val="17"/>
  </w:num>
  <w:num w:numId="15">
    <w:abstractNumId w:val="2"/>
  </w:num>
  <w:num w:numId="16">
    <w:abstractNumId w:val="10"/>
  </w:num>
  <w:num w:numId="17">
    <w:abstractNumId w:val="4"/>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02271"/>
    <w:rsid w:val="000037C8"/>
    <w:rsid w:val="000200D3"/>
    <w:rsid w:val="00022D17"/>
    <w:rsid w:val="00024F48"/>
    <w:rsid w:val="00044BFB"/>
    <w:rsid w:val="0004717E"/>
    <w:rsid w:val="00055FAC"/>
    <w:rsid w:val="00060267"/>
    <w:rsid w:val="000602DC"/>
    <w:rsid w:val="000608D6"/>
    <w:rsid w:val="000635FD"/>
    <w:rsid w:val="00070C42"/>
    <w:rsid w:val="00074360"/>
    <w:rsid w:val="00076C51"/>
    <w:rsid w:val="00094D61"/>
    <w:rsid w:val="000952AC"/>
    <w:rsid w:val="000A3B69"/>
    <w:rsid w:val="000B1E41"/>
    <w:rsid w:val="000C62E3"/>
    <w:rsid w:val="000D6636"/>
    <w:rsid w:val="000D74F0"/>
    <w:rsid w:val="000E7A41"/>
    <w:rsid w:val="00113B0D"/>
    <w:rsid w:val="00114638"/>
    <w:rsid w:val="00123AA8"/>
    <w:rsid w:val="00124A80"/>
    <w:rsid w:val="00140C99"/>
    <w:rsid w:val="001418FD"/>
    <w:rsid w:val="00150871"/>
    <w:rsid w:val="00170BF0"/>
    <w:rsid w:val="00181C7A"/>
    <w:rsid w:val="001839DF"/>
    <w:rsid w:val="00187E0A"/>
    <w:rsid w:val="001A1D8F"/>
    <w:rsid w:val="001A6EFD"/>
    <w:rsid w:val="001B4BC2"/>
    <w:rsid w:val="001D3834"/>
    <w:rsid w:val="001D58CD"/>
    <w:rsid w:val="001E4F26"/>
    <w:rsid w:val="001F0A8E"/>
    <w:rsid w:val="002000BC"/>
    <w:rsid w:val="00217908"/>
    <w:rsid w:val="00232DE9"/>
    <w:rsid w:val="00244101"/>
    <w:rsid w:val="002449AE"/>
    <w:rsid w:val="002460D5"/>
    <w:rsid w:val="00246B1A"/>
    <w:rsid w:val="002525CB"/>
    <w:rsid w:val="002562D0"/>
    <w:rsid w:val="002664FD"/>
    <w:rsid w:val="0026760E"/>
    <w:rsid w:val="00276A70"/>
    <w:rsid w:val="002832C7"/>
    <w:rsid w:val="00283A69"/>
    <w:rsid w:val="00284187"/>
    <w:rsid w:val="002A5781"/>
    <w:rsid w:val="002C6645"/>
    <w:rsid w:val="002E09F9"/>
    <w:rsid w:val="002E0C7C"/>
    <w:rsid w:val="002E142C"/>
    <w:rsid w:val="002F0715"/>
    <w:rsid w:val="002F3D27"/>
    <w:rsid w:val="0031054D"/>
    <w:rsid w:val="00310DE3"/>
    <w:rsid w:val="003110CF"/>
    <w:rsid w:val="003210F6"/>
    <w:rsid w:val="003254CB"/>
    <w:rsid w:val="00325873"/>
    <w:rsid w:val="00340573"/>
    <w:rsid w:val="00346314"/>
    <w:rsid w:val="003517A3"/>
    <w:rsid w:val="003528DF"/>
    <w:rsid w:val="00354A1F"/>
    <w:rsid w:val="00360480"/>
    <w:rsid w:val="00363865"/>
    <w:rsid w:val="00364E67"/>
    <w:rsid w:val="00383E9F"/>
    <w:rsid w:val="00384CD0"/>
    <w:rsid w:val="003924D6"/>
    <w:rsid w:val="00393AA7"/>
    <w:rsid w:val="003A2482"/>
    <w:rsid w:val="003A65B8"/>
    <w:rsid w:val="003A7D91"/>
    <w:rsid w:val="003B2528"/>
    <w:rsid w:val="003C256C"/>
    <w:rsid w:val="003C5B86"/>
    <w:rsid w:val="003D6B43"/>
    <w:rsid w:val="003E15A5"/>
    <w:rsid w:val="003E27D5"/>
    <w:rsid w:val="003E303D"/>
    <w:rsid w:val="003E789C"/>
    <w:rsid w:val="003F08A6"/>
    <w:rsid w:val="003F4D17"/>
    <w:rsid w:val="003F4D32"/>
    <w:rsid w:val="003F5B1C"/>
    <w:rsid w:val="003F69BC"/>
    <w:rsid w:val="0040162A"/>
    <w:rsid w:val="00411D07"/>
    <w:rsid w:val="00415EBE"/>
    <w:rsid w:val="00417423"/>
    <w:rsid w:val="004201EC"/>
    <w:rsid w:val="00434261"/>
    <w:rsid w:val="004351E9"/>
    <w:rsid w:val="004376F7"/>
    <w:rsid w:val="00442A1D"/>
    <w:rsid w:val="00454A66"/>
    <w:rsid w:val="004670E8"/>
    <w:rsid w:val="00471B49"/>
    <w:rsid w:val="00477D94"/>
    <w:rsid w:val="004813CC"/>
    <w:rsid w:val="004947D0"/>
    <w:rsid w:val="00496953"/>
    <w:rsid w:val="004A14A6"/>
    <w:rsid w:val="004A394F"/>
    <w:rsid w:val="004B5A52"/>
    <w:rsid w:val="004E4EA4"/>
    <w:rsid w:val="00503251"/>
    <w:rsid w:val="00540BCC"/>
    <w:rsid w:val="00542C20"/>
    <w:rsid w:val="005469BA"/>
    <w:rsid w:val="00551D42"/>
    <w:rsid w:val="0055623E"/>
    <w:rsid w:val="005630FD"/>
    <w:rsid w:val="00567697"/>
    <w:rsid w:val="00567FC8"/>
    <w:rsid w:val="00571A6A"/>
    <w:rsid w:val="0057327D"/>
    <w:rsid w:val="00573515"/>
    <w:rsid w:val="00585188"/>
    <w:rsid w:val="00596F46"/>
    <w:rsid w:val="005B39BE"/>
    <w:rsid w:val="005B40BD"/>
    <w:rsid w:val="005B4B69"/>
    <w:rsid w:val="005B5089"/>
    <w:rsid w:val="005C4563"/>
    <w:rsid w:val="005C6A89"/>
    <w:rsid w:val="005D2CF2"/>
    <w:rsid w:val="005D2F82"/>
    <w:rsid w:val="005E1BA1"/>
    <w:rsid w:val="005E24A3"/>
    <w:rsid w:val="005E55D3"/>
    <w:rsid w:val="00602AAD"/>
    <w:rsid w:val="006102E6"/>
    <w:rsid w:val="00626D13"/>
    <w:rsid w:val="00626D9C"/>
    <w:rsid w:val="00631641"/>
    <w:rsid w:val="006360D4"/>
    <w:rsid w:val="0064298F"/>
    <w:rsid w:val="00666876"/>
    <w:rsid w:val="00671E30"/>
    <w:rsid w:val="0068114F"/>
    <w:rsid w:val="006837C6"/>
    <w:rsid w:val="00693E24"/>
    <w:rsid w:val="006A42D1"/>
    <w:rsid w:val="006A53AD"/>
    <w:rsid w:val="006B46C6"/>
    <w:rsid w:val="006D131F"/>
    <w:rsid w:val="006D15AF"/>
    <w:rsid w:val="006D1C2D"/>
    <w:rsid w:val="006E6910"/>
    <w:rsid w:val="006F0C9A"/>
    <w:rsid w:val="006F736C"/>
    <w:rsid w:val="0070002A"/>
    <w:rsid w:val="007008E0"/>
    <w:rsid w:val="00702FDB"/>
    <w:rsid w:val="00704FE5"/>
    <w:rsid w:val="007121BF"/>
    <w:rsid w:val="007138A7"/>
    <w:rsid w:val="007163B9"/>
    <w:rsid w:val="007167C4"/>
    <w:rsid w:val="00723477"/>
    <w:rsid w:val="007467FF"/>
    <w:rsid w:val="00746F53"/>
    <w:rsid w:val="007518AC"/>
    <w:rsid w:val="00757BEE"/>
    <w:rsid w:val="00757C39"/>
    <w:rsid w:val="007612A0"/>
    <w:rsid w:val="00765D4D"/>
    <w:rsid w:val="00767920"/>
    <w:rsid w:val="00770000"/>
    <w:rsid w:val="00775560"/>
    <w:rsid w:val="00780BB1"/>
    <w:rsid w:val="0078241E"/>
    <w:rsid w:val="00783972"/>
    <w:rsid w:val="007860E9"/>
    <w:rsid w:val="007A08E4"/>
    <w:rsid w:val="007B558F"/>
    <w:rsid w:val="007B5E86"/>
    <w:rsid w:val="007B76CC"/>
    <w:rsid w:val="007C0FEB"/>
    <w:rsid w:val="007D2C0A"/>
    <w:rsid w:val="007E6440"/>
    <w:rsid w:val="007F4234"/>
    <w:rsid w:val="00801A3E"/>
    <w:rsid w:val="00805627"/>
    <w:rsid w:val="0081595E"/>
    <w:rsid w:val="00816B92"/>
    <w:rsid w:val="0083666E"/>
    <w:rsid w:val="00842100"/>
    <w:rsid w:val="00854A28"/>
    <w:rsid w:val="00860702"/>
    <w:rsid w:val="00860B06"/>
    <w:rsid w:val="00861E9E"/>
    <w:rsid w:val="0087143C"/>
    <w:rsid w:val="00871A0E"/>
    <w:rsid w:val="008834D7"/>
    <w:rsid w:val="00890A4E"/>
    <w:rsid w:val="00896FA9"/>
    <w:rsid w:val="008A4BAD"/>
    <w:rsid w:val="008A77C3"/>
    <w:rsid w:val="008B05A1"/>
    <w:rsid w:val="008B2FB2"/>
    <w:rsid w:val="008C0BB4"/>
    <w:rsid w:val="008C6715"/>
    <w:rsid w:val="008D242A"/>
    <w:rsid w:val="008D3665"/>
    <w:rsid w:val="008D3DAB"/>
    <w:rsid w:val="008D7C50"/>
    <w:rsid w:val="008E1057"/>
    <w:rsid w:val="008E10B7"/>
    <w:rsid w:val="008F0A19"/>
    <w:rsid w:val="008F1195"/>
    <w:rsid w:val="009060E8"/>
    <w:rsid w:val="00943311"/>
    <w:rsid w:val="009457C2"/>
    <w:rsid w:val="00947AF1"/>
    <w:rsid w:val="0095311A"/>
    <w:rsid w:val="0095347E"/>
    <w:rsid w:val="0096324C"/>
    <w:rsid w:val="009846AF"/>
    <w:rsid w:val="00984C07"/>
    <w:rsid w:val="0099077E"/>
    <w:rsid w:val="009969DB"/>
    <w:rsid w:val="009A145B"/>
    <w:rsid w:val="009A3579"/>
    <w:rsid w:val="009A4EC3"/>
    <w:rsid w:val="009A5666"/>
    <w:rsid w:val="009C5713"/>
    <w:rsid w:val="009C5ED6"/>
    <w:rsid w:val="009C6F45"/>
    <w:rsid w:val="009C7ED2"/>
    <w:rsid w:val="009F624B"/>
    <w:rsid w:val="009F7DB4"/>
    <w:rsid w:val="00A016D1"/>
    <w:rsid w:val="00A02290"/>
    <w:rsid w:val="00A03AC6"/>
    <w:rsid w:val="00A33A2E"/>
    <w:rsid w:val="00A35097"/>
    <w:rsid w:val="00A40868"/>
    <w:rsid w:val="00A41C60"/>
    <w:rsid w:val="00A50DE1"/>
    <w:rsid w:val="00A6786C"/>
    <w:rsid w:val="00A74F1C"/>
    <w:rsid w:val="00A81888"/>
    <w:rsid w:val="00A86293"/>
    <w:rsid w:val="00A95D68"/>
    <w:rsid w:val="00AA0542"/>
    <w:rsid w:val="00AB15D2"/>
    <w:rsid w:val="00AB27BC"/>
    <w:rsid w:val="00AD0E9F"/>
    <w:rsid w:val="00AD0EF7"/>
    <w:rsid w:val="00AD42BD"/>
    <w:rsid w:val="00AD5523"/>
    <w:rsid w:val="00AE30F5"/>
    <w:rsid w:val="00AE59C1"/>
    <w:rsid w:val="00AE695D"/>
    <w:rsid w:val="00AF1A67"/>
    <w:rsid w:val="00B0260A"/>
    <w:rsid w:val="00B0324E"/>
    <w:rsid w:val="00B07699"/>
    <w:rsid w:val="00B11338"/>
    <w:rsid w:val="00B1238C"/>
    <w:rsid w:val="00B14CBE"/>
    <w:rsid w:val="00B21388"/>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C0A0A"/>
    <w:rsid w:val="00BE3B44"/>
    <w:rsid w:val="00BF6CC9"/>
    <w:rsid w:val="00C028DB"/>
    <w:rsid w:val="00C035F0"/>
    <w:rsid w:val="00C03864"/>
    <w:rsid w:val="00C079AD"/>
    <w:rsid w:val="00C15E91"/>
    <w:rsid w:val="00C21BBD"/>
    <w:rsid w:val="00C31A59"/>
    <w:rsid w:val="00C36966"/>
    <w:rsid w:val="00C45C03"/>
    <w:rsid w:val="00C53F91"/>
    <w:rsid w:val="00C55B6E"/>
    <w:rsid w:val="00C61740"/>
    <w:rsid w:val="00C75DE7"/>
    <w:rsid w:val="00C9001F"/>
    <w:rsid w:val="00C9148D"/>
    <w:rsid w:val="00CA2BE7"/>
    <w:rsid w:val="00CA4513"/>
    <w:rsid w:val="00CB2FEC"/>
    <w:rsid w:val="00CB571F"/>
    <w:rsid w:val="00CD0259"/>
    <w:rsid w:val="00CD3DCF"/>
    <w:rsid w:val="00CE1C7F"/>
    <w:rsid w:val="00CE3123"/>
    <w:rsid w:val="00CE4BD8"/>
    <w:rsid w:val="00CE67F0"/>
    <w:rsid w:val="00CF64C4"/>
    <w:rsid w:val="00D037BB"/>
    <w:rsid w:val="00D04F8C"/>
    <w:rsid w:val="00D13B5B"/>
    <w:rsid w:val="00D14EFE"/>
    <w:rsid w:val="00D15669"/>
    <w:rsid w:val="00D22068"/>
    <w:rsid w:val="00D245AC"/>
    <w:rsid w:val="00D30E71"/>
    <w:rsid w:val="00D3371E"/>
    <w:rsid w:val="00D34FF8"/>
    <w:rsid w:val="00D37A3E"/>
    <w:rsid w:val="00D413BA"/>
    <w:rsid w:val="00D42D78"/>
    <w:rsid w:val="00D45C44"/>
    <w:rsid w:val="00D46644"/>
    <w:rsid w:val="00D46EC7"/>
    <w:rsid w:val="00D72319"/>
    <w:rsid w:val="00D75298"/>
    <w:rsid w:val="00D848AE"/>
    <w:rsid w:val="00D919A7"/>
    <w:rsid w:val="00D91C10"/>
    <w:rsid w:val="00DB0622"/>
    <w:rsid w:val="00DC3E3C"/>
    <w:rsid w:val="00DE4AB2"/>
    <w:rsid w:val="00DF029E"/>
    <w:rsid w:val="00DF1934"/>
    <w:rsid w:val="00DF2D3A"/>
    <w:rsid w:val="00DF375D"/>
    <w:rsid w:val="00DF48C8"/>
    <w:rsid w:val="00DF74BD"/>
    <w:rsid w:val="00E07795"/>
    <w:rsid w:val="00E15976"/>
    <w:rsid w:val="00E20F8B"/>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A01EF"/>
    <w:rsid w:val="00EC4696"/>
    <w:rsid w:val="00EC676D"/>
    <w:rsid w:val="00EC797C"/>
    <w:rsid w:val="00ED56F5"/>
    <w:rsid w:val="00ED7D35"/>
    <w:rsid w:val="00EE1228"/>
    <w:rsid w:val="00EE15A1"/>
    <w:rsid w:val="00EE5BC9"/>
    <w:rsid w:val="00EE7761"/>
    <w:rsid w:val="00EF250E"/>
    <w:rsid w:val="00F12D58"/>
    <w:rsid w:val="00F1492A"/>
    <w:rsid w:val="00F20799"/>
    <w:rsid w:val="00F221D5"/>
    <w:rsid w:val="00F34771"/>
    <w:rsid w:val="00F36F66"/>
    <w:rsid w:val="00F44186"/>
    <w:rsid w:val="00F45E54"/>
    <w:rsid w:val="00F51714"/>
    <w:rsid w:val="00F6118B"/>
    <w:rsid w:val="00F616D4"/>
    <w:rsid w:val="00F6760B"/>
    <w:rsid w:val="00F67998"/>
    <w:rsid w:val="00F67CAC"/>
    <w:rsid w:val="00F7431F"/>
    <w:rsid w:val="00F770D1"/>
    <w:rsid w:val="00F82C43"/>
    <w:rsid w:val="00F90248"/>
    <w:rsid w:val="00FA386C"/>
    <w:rsid w:val="00FB127B"/>
    <w:rsid w:val="00FB2586"/>
    <w:rsid w:val="00FC23C7"/>
    <w:rsid w:val="00FC46C1"/>
    <w:rsid w:val="00FD03A2"/>
    <w:rsid w:val="00FD10C6"/>
    <w:rsid w:val="00FD19DB"/>
    <w:rsid w:val="00FD51B7"/>
    <w:rsid w:val="00FD6E2F"/>
    <w:rsid w:val="00FE140F"/>
    <w:rsid w:val="00FF1489"/>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89F610-85BD-4B36-99DD-EBA6A2DF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EastAsia" w:hAnsi="Tw Cen MT" w:cs="Times New Roman"/>
        <w:sz w:val="24"/>
        <w:szCs w:val="24"/>
        <w:lang w:val="ko-KR" w:eastAsia="ko-KR" w:bidi="ko-KR"/>
      </w:rPr>
    </w:rPrDefault>
    <w:pPrDefault/>
  </w:docDefaults>
  <w:latentStyles w:defLockedState="0" w:defUIPriority="0" w:defSemiHidden="0" w:defUnhideWhenUsed="0" w:defQFormat="0" w:count="37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ko-KR"/>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ko-KR"/>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character" w:customStyle="1" w:styleId="apple-converted-space">
    <w:name w:val="apple-converted-space"/>
    <w:basedOn w:val="DefaultParagraphFont"/>
    <w:rsid w:val="00124A80"/>
  </w:style>
  <w:style w:type="paragraph" w:styleId="NormalWeb">
    <w:name w:val="Normal (Web)"/>
    <w:basedOn w:val="Normal"/>
    <w:uiPriority w:val="99"/>
    <w:unhideWhenUsed/>
    <w:rsid w:val="00124A80"/>
    <w:pPr>
      <w:spacing w:before="100" w:beforeAutospacing="1" w:after="100" w:afterAutospacing="1" w:line="240" w:lineRule="auto"/>
    </w:pPr>
    <w:rPr>
      <w:rFonts w:ascii="Times New Roman" w:hAnsi="Times New Roman"/>
    </w:rPr>
  </w:style>
  <w:style w:type="paragraph" w:customStyle="1" w:styleId="Default">
    <w:name w:val="Default"/>
    <w:rsid w:val="003C5B86"/>
    <w:pPr>
      <w:autoSpaceDE w:val="0"/>
      <w:autoSpaceDN w:val="0"/>
      <w:adjustRightInd w:val="0"/>
    </w:pPr>
    <w:rPr>
      <w:rFonts w:ascii="Century" w:eastAsiaTheme="minorHAnsi" w:hAnsi="Century" w:cs="Centur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2016-03-28T16:08:00Z</cp:lastPrinted>
  <dcterms:created xsi:type="dcterms:W3CDTF">2017-05-11T15:27:00Z</dcterms:created>
  <dcterms:modified xsi:type="dcterms:W3CDTF">2017-05-11T15:27:00Z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