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03" w:rsidRPr="002F55A7" w:rsidRDefault="00B0362A" w:rsidP="00356903">
      <w:r>
        <w:rPr>
          <w:noProof/>
        </w:rPr>
        <w:pict>
          <v:shapetype id="_x0000_t202" coordsize="21600,21600" o:spt="202" path="m,l,21600r21600,l21600,xe">
            <v:stroke joinstyle="miter"/>
            <v:path gradientshapeok="t" o:connecttype="rect"/>
          </v:shapetype>
          <v:shape id="_x0000_s1026" type="#_x0000_t202" style="position:absolute;margin-left:239.45pt;margin-top:-1.65pt;width:278.65pt;height:80.45pt;z-index:251661312;mso-wrap-edited:f" wrapcoords="0 0 21600 0 21600 21600 0 21600 0 0" filled="f" stroked="f">
            <v:fill o:detectmouseclick="t"/>
            <v:textbox style="mso-next-textbox:#_x0000_s1026" inset=",7.2pt,,7.2pt">
              <w:txbxContent>
                <w:p w:rsidR="00335404" w:rsidRPr="00FD7DA9" w:rsidRDefault="00335404" w:rsidP="00335404">
                  <w:pPr>
                    <w:spacing w:line="312" w:lineRule="auto"/>
                    <w:jc w:val="right"/>
                    <w:rPr>
                      <w:rFonts w:ascii="Georgia" w:hAnsi="Georgia"/>
                      <w:i/>
                      <w:color w:val="003E58"/>
                      <w:lang w:val="pt-BR"/>
                    </w:rPr>
                  </w:pPr>
                  <w:r>
                    <w:rPr>
                      <w:rFonts w:ascii="Georgia" w:hAnsi="Georgia"/>
                      <w:i/>
                      <w:color w:val="003E58"/>
                      <w:lang w:val="pt-BR"/>
                    </w:rPr>
                    <w:t>Melhorando a vida de mulheres e meninas atrav</w:t>
                  </w:r>
                  <w:r>
                    <w:rPr>
                      <w:rFonts w:ascii="Calibri" w:hAnsi="Calibri"/>
                      <w:i/>
                      <w:color w:val="003E58"/>
                      <w:lang w:val="pt-BR"/>
                    </w:rPr>
                    <w:t>é</w:t>
                  </w:r>
                  <w:r>
                    <w:rPr>
                      <w:rFonts w:ascii="Georgia" w:hAnsi="Georgia"/>
                      <w:i/>
                      <w:color w:val="003E58"/>
                      <w:lang w:val="pt-BR"/>
                    </w:rPr>
                    <w:t>s de programas que levam a capacitação econômica e social</w:t>
                  </w:r>
                </w:p>
              </w:txbxContent>
            </v:textbox>
            <w10:wrap type="tight"/>
          </v:shape>
        </w:pict>
      </w:r>
      <w:r w:rsidR="0003312F">
        <w:rPr>
          <w:noProof/>
        </w:rPr>
        <w:drawing>
          <wp:anchor distT="0" distB="0" distL="114300" distR="114300" simplePos="0" relativeHeight="251660288" behindDoc="0" locked="0" layoutInCell="1" allowOverlap="1">
            <wp:simplePos x="0" y="0"/>
            <wp:positionH relativeFrom="column">
              <wp:posOffset>-64770</wp:posOffset>
            </wp:positionH>
            <wp:positionV relativeFrom="paragraph">
              <wp:posOffset>-142875</wp:posOffset>
            </wp:positionV>
            <wp:extent cx="1343025" cy="1095375"/>
            <wp:effectExtent l="19050" t="0" r="9525" b="0"/>
            <wp:wrapNone/>
            <wp:docPr id="4" name="Picture 3" descr="Logo_Slogan_V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logan_Vt.gif"/>
                    <pic:cNvPicPr>
                      <a:picLocks noChangeAspect="1" noChangeArrowheads="1"/>
                    </pic:cNvPicPr>
                  </pic:nvPicPr>
                  <pic:blipFill>
                    <a:blip r:embed="rId7" cstate="print"/>
                    <a:srcRect/>
                    <a:stretch>
                      <a:fillRect/>
                    </a:stretch>
                  </pic:blipFill>
                  <pic:spPr bwMode="auto">
                    <a:xfrm>
                      <a:off x="0" y="0"/>
                      <a:ext cx="1343025" cy="1095375"/>
                    </a:xfrm>
                    <a:prstGeom prst="rect">
                      <a:avLst/>
                    </a:prstGeom>
                    <a:noFill/>
                    <a:ln w="9525">
                      <a:noFill/>
                      <a:miter lim="800000"/>
                      <a:headEnd/>
                      <a:tailEnd/>
                    </a:ln>
                  </pic:spPr>
                </pic:pic>
              </a:graphicData>
            </a:graphic>
          </wp:anchor>
        </w:drawing>
      </w:r>
    </w:p>
    <w:p w:rsidR="00356903" w:rsidRPr="002F55A7" w:rsidRDefault="00356903" w:rsidP="00356903"/>
    <w:p w:rsidR="00356903" w:rsidRDefault="00356903" w:rsidP="00356903"/>
    <w:p w:rsidR="00356903" w:rsidRDefault="00356903" w:rsidP="00356903"/>
    <w:p w:rsidR="00356903" w:rsidRDefault="00356903" w:rsidP="00356903"/>
    <w:p w:rsidR="00356903" w:rsidRDefault="00356903" w:rsidP="00356903"/>
    <w:p w:rsidR="00356903" w:rsidRPr="002F55A7" w:rsidRDefault="00356903" w:rsidP="00356903">
      <w:pPr>
        <w:pStyle w:val="Heading2"/>
        <w:spacing w:before="0" w:line="240" w:lineRule="auto"/>
      </w:pPr>
      <w:r w:rsidRPr="002F55A7">
        <w:t>Soroptimist International of the Americas</w:t>
      </w:r>
    </w:p>
    <w:p w:rsidR="00356903" w:rsidRPr="00451816" w:rsidRDefault="00356903" w:rsidP="00225F5B">
      <w:pPr>
        <w:pStyle w:val="PinkHeading"/>
        <w:rPr>
          <w:rFonts w:asciiTheme="minorHAnsi" w:hAnsiTheme="minorHAnsi" w:cs="Arial"/>
          <w:b/>
          <w:sz w:val="22"/>
          <w:szCs w:val="22"/>
        </w:rPr>
      </w:pPr>
    </w:p>
    <w:p w:rsidR="009934AC" w:rsidRPr="009934AC" w:rsidRDefault="009934AC" w:rsidP="009934AC">
      <w:pPr>
        <w:rPr>
          <w:rFonts w:asciiTheme="majorHAnsi" w:hAnsiTheme="majorHAnsi" w:cs="Arial"/>
          <w:b/>
          <w:color w:val="A0385D"/>
          <w:sz w:val="28"/>
          <w:szCs w:val="28"/>
          <w:lang w:val="pt-BR"/>
        </w:rPr>
      </w:pPr>
      <w:r w:rsidRPr="009934AC">
        <w:rPr>
          <w:rFonts w:asciiTheme="majorHAnsi" w:hAnsiTheme="majorHAnsi" w:cs="Arial"/>
          <w:b/>
          <w:color w:val="A0385D"/>
          <w:sz w:val="28"/>
          <w:szCs w:val="28"/>
          <w:lang w:val="pt-BR"/>
        </w:rPr>
        <w:t>O Melhor para Mulheres, Maio-Agosto 2012:  Hábitos antigos são os mais difíceis de abandonar</w:t>
      </w:r>
    </w:p>
    <w:p w:rsidR="009934AC" w:rsidRPr="009934AC" w:rsidRDefault="009934AC" w:rsidP="009934AC">
      <w:pPr>
        <w:rPr>
          <w:rFonts w:asciiTheme="majorHAnsi" w:hAnsiTheme="majorHAnsi" w:cs="Arial"/>
          <w:b/>
          <w:color w:val="A0385D"/>
          <w:sz w:val="28"/>
          <w:szCs w:val="28"/>
          <w:lang w:val="pt-BR"/>
        </w:rPr>
      </w:pPr>
      <w:r w:rsidRPr="009934AC">
        <w:rPr>
          <w:rFonts w:asciiTheme="majorHAnsi" w:hAnsiTheme="majorHAnsi" w:cs="Arial"/>
          <w:b/>
          <w:color w:val="A0385D"/>
          <w:sz w:val="28"/>
          <w:szCs w:val="28"/>
          <w:lang w:val="pt-BR"/>
        </w:rPr>
        <w:t xml:space="preserve">Por Nicole Simmons, Diretora de Associação </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O mundo está se movendo em um ritmo fenomenal. Apenas pense quantos anos levou para alcançar uma audiência de 50 milhões:</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pStyle w:val="ListParagraph"/>
        <w:numPr>
          <w:ilvl w:val="0"/>
          <w:numId w:val="16"/>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Rádio – 38 anos</w:t>
      </w:r>
    </w:p>
    <w:p w:rsidR="009934AC" w:rsidRPr="009934AC" w:rsidRDefault="009934AC" w:rsidP="009934AC">
      <w:pPr>
        <w:pStyle w:val="ListParagraph"/>
        <w:numPr>
          <w:ilvl w:val="0"/>
          <w:numId w:val="16"/>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TV – 13 anos</w:t>
      </w:r>
    </w:p>
    <w:p w:rsidR="009934AC" w:rsidRPr="009934AC" w:rsidRDefault="009934AC" w:rsidP="009934AC">
      <w:pPr>
        <w:pStyle w:val="ListParagraph"/>
        <w:numPr>
          <w:ilvl w:val="0"/>
          <w:numId w:val="16"/>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Internet – 4 anos</w:t>
      </w:r>
    </w:p>
    <w:p w:rsidR="009934AC" w:rsidRPr="009934AC" w:rsidRDefault="009934AC" w:rsidP="009934AC">
      <w:pPr>
        <w:pStyle w:val="ListParagraph"/>
        <w:numPr>
          <w:ilvl w:val="0"/>
          <w:numId w:val="16"/>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Ipod – 3 anos</w:t>
      </w:r>
    </w:p>
    <w:p w:rsidR="009934AC" w:rsidRPr="009934AC" w:rsidRDefault="009934AC" w:rsidP="009934AC">
      <w:pPr>
        <w:pStyle w:val="ListParagraph"/>
        <w:numPr>
          <w:ilvl w:val="0"/>
          <w:numId w:val="16"/>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Facebook – 2 anos</w:t>
      </w:r>
    </w:p>
    <w:p w:rsidR="009934AC" w:rsidRPr="009934AC" w:rsidRDefault="009934AC" w:rsidP="009934AC">
      <w:pPr>
        <w:rPr>
          <w:rFonts w:asciiTheme="minorHAnsi" w:eastAsia="Times New Roman" w:hAnsiTheme="minorHAnsi"/>
          <w:color w:val="000000" w:themeColor="text1"/>
          <w:sz w:val="22"/>
          <w:szCs w:val="22"/>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Para muitas de nós, acompanhar o curso das mudanças do mundo é difícil,  se não doloroso, e algumas vezes é evitado a todas às custas. De qualquer forma, ter essa atitude pode ser a sua queda pessoal, profissional, e até para seu clube Soroptimista.</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Muitas de nossas sócias têm dificuldade quando se trata de romper com rotinas, tradições ultrapassadas e aceitar novas ideias. Quando a SIA conduziu uma pesquisa com ex-sócias, nós recebemos inúmeras respostas que indicavam como tal:</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“Algumas sócias rejeitavam todas ideias que lhes eram dadas e ninguém queria se envolver com nenhum projeto novo.”</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 A menos que o clube esteja aberto para problemas e dificuldades de mulheres mais jovens em termos de projetos, reuniões, etc., ele será muito menos atrativo para mulheres como eu.”</w:t>
      </w:r>
    </w:p>
    <w:p w:rsidR="009934AC" w:rsidRPr="009934AC" w:rsidRDefault="009934AC" w:rsidP="009934AC">
      <w:pPr>
        <w:tabs>
          <w:tab w:val="left" w:pos="7260"/>
        </w:tabs>
        <w:rPr>
          <w:rFonts w:asciiTheme="minorHAnsi" w:eastAsia="Times New Roman" w:hAnsiTheme="minorHAnsi"/>
          <w:color w:val="000000" w:themeColor="text1"/>
          <w:sz w:val="22"/>
          <w:szCs w:val="22"/>
          <w:lang w:val="pt-BR"/>
        </w:rPr>
      </w:pPr>
    </w:p>
    <w:p w:rsidR="009934AC" w:rsidRPr="009934AC" w:rsidRDefault="009934AC" w:rsidP="009934AC">
      <w:pPr>
        <w:tabs>
          <w:tab w:val="left" w:pos="7260"/>
        </w:tabs>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“A Soroptimista parecia ser uma irmandade, presa mais por tradição do que pelo serviço.”</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“Eu percebi que algumas sócias não estavam muito abertas à novas ideias, eram muito territoriais e possessivas dos comitês”.</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Alguns desses comentários lhe soa familiar? Você já ouviu outras sócias fazendo observações similares, ou talvez você mesma já teve esses pensamentos?</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Infelizmente, “mudança” tem uma má reputação. Pode ser vista como estressante porque nós não sabemos o que esperar, é uma quebra de rotina, nos tira da nossa zona de conforto, e pode nos fazer como se tivéssemos perdido o controle.</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lastRenderedPageBreak/>
        <w:t>Quando você está em uma situação desconfortável, ou em alguma que não se encaixa nas suas expectativas, você geralmente faz qualquer coisa para se sentir confortável novamente. Para muitas, isso significa resistir à mudança e fazer um ninho na sua zona de conforto.</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Mesmo que alguém esteja infeliz ou não realizado, a inclinação natural é ficar na zona de conforto, simplesmente porque é familiar e seguro. Pessoas continuam em trabalhos, relacionamentos, e situações que já por muito tempo perderam sua relevância, simplesmente porque elas têm medo do desconhecido e do que a mudança poderá lhes trazer.</w:t>
      </w:r>
    </w:p>
    <w:p w:rsidR="009934AC" w:rsidRPr="009934AC" w:rsidRDefault="009934AC" w:rsidP="009934AC">
      <w:pPr>
        <w:rPr>
          <w:rFonts w:asciiTheme="minorHAnsi" w:eastAsia="Times New Roman" w:hAnsiTheme="minorHAnsi"/>
          <w:color w:val="000000" w:themeColor="text1"/>
          <w:sz w:val="22"/>
          <w:szCs w:val="22"/>
          <w:lang w:val="pt-BR"/>
        </w:rPr>
      </w:pPr>
      <w:bookmarkStart w:id="0" w:name="_GoBack"/>
      <w:bookmarkEnd w:id="0"/>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Mas, vamos dar uma olhada no outro lado sobre romper com hábitos antigos e estar mais aberta à novas ideias e maneiras de trabalhar. Quando olhamos em novas maneiras de fazer e observar as coisas, nós expandimos nossa capacidade intelectual, achamos a vida mais interessante, e ampliamos nossas experiências. Considere esses 10 benefícios de mudança.</w:t>
      </w:r>
    </w:p>
    <w:p w:rsidR="009934AC" w:rsidRPr="009934AC" w:rsidRDefault="009934AC" w:rsidP="009934AC">
      <w:pPr>
        <w:rPr>
          <w:rFonts w:asciiTheme="minorHAnsi" w:eastAsia="Times New Roman" w:hAnsiTheme="minorHAnsi"/>
          <w:color w:val="000000" w:themeColor="text1"/>
          <w:sz w:val="22"/>
          <w:szCs w:val="22"/>
        </w:rPr>
      </w:pP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Promove uma oportunidade de rever hábitos e tradições, e fazer melhorias</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Utiliza recurso internos inexplorados</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Incentiva pontos de vista alternativos</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Aumenta a habilidade de solucionar problemas e produtividade</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Estimula o cérebro, melhorando a saúde mental</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 xml:space="preserve">Aumenta a autoconfiança </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Constrói resiliência</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 xml:space="preserve">Luta contra depressão </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Te desafia a melhorar a si mesma</w:t>
      </w:r>
    </w:p>
    <w:p w:rsidR="009934AC" w:rsidRPr="009934AC" w:rsidRDefault="009934AC" w:rsidP="009934AC">
      <w:pPr>
        <w:pStyle w:val="ListParagraph"/>
        <w:numPr>
          <w:ilvl w:val="0"/>
          <w:numId w:val="17"/>
        </w:numPr>
        <w:contextualSpacing/>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Promove o crescimento pessoal, social e emocional</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Quando sócias têm uma nova ideia sobre projetos ou maneiras de melhorar um evento, tente manter a mente aberta e estar disposta a considerar a ideia. Ao limitar as atividades do clube para só o que sabemos e estamos mais confortáveis, sócias podem se tornar mais e mais desencantadas e eventualmente sair da Soroptimista.</w:t>
      </w:r>
    </w:p>
    <w:p w:rsidR="009934AC" w:rsidRPr="009934AC" w:rsidRDefault="009934AC" w:rsidP="009934AC">
      <w:pPr>
        <w:rPr>
          <w:rFonts w:asciiTheme="minorHAnsi" w:eastAsia="Times New Roman" w:hAnsiTheme="minorHAnsi"/>
          <w:color w:val="000000" w:themeColor="text1"/>
          <w:sz w:val="22"/>
          <w:szCs w:val="22"/>
          <w:lang w:val="pt-BR"/>
        </w:rPr>
      </w:pPr>
    </w:p>
    <w:p w:rsidR="009934AC" w:rsidRPr="009934AC" w:rsidRDefault="009934AC" w:rsidP="009934AC">
      <w:pPr>
        <w:rPr>
          <w:rFonts w:asciiTheme="minorHAnsi" w:eastAsia="Times New Roman" w:hAnsiTheme="minorHAnsi"/>
          <w:color w:val="000000" w:themeColor="text1"/>
          <w:sz w:val="22"/>
          <w:szCs w:val="22"/>
          <w:lang w:val="pt-BR"/>
        </w:rPr>
      </w:pPr>
      <w:r w:rsidRPr="009934AC">
        <w:rPr>
          <w:rFonts w:asciiTheme="minorHAnsi" w:eastAsia="Times New Roman" w:hAnsiTheme="minorHAnsi"/>
          <w:color w:val="000000" w:themeColor="text1"/>
          <w:sz w:val="22"/>
          <w:szCs w:val="22"/>
          <w:lang w:val="pt-BR"/>
        </w:rPr>
        <w:t>As soroptimistas promovem a melhoria na vida para mulheres e meninas. Isso significa criar conscientização e trabalhar para mudar as injustiças que as mulheres e meninas enfrentam no mundo. Nós abraçamos esses tipos de mudanças e, algumas vezes, nós até as iniciamos. Vamos trabalhar para trazer essa atitude para os nossos clubes. Ela ajudará nossos esforços de recrutamento e retenção, e, por causa disto, nós seremos uma organização mais diversificada e interessante!</w:t>
      </w:r>
    </w:p>
    <w:p w:rsidR="00145AD4" w:rsidRPr="009934AC" w:rsidRDefault="00145AD4" w:rsidP="00726870">
      <w:pPr>
        <w:spacing w:line="280" w:lineRule="exact"/>
        <w:jc w:val="both"/>
        <w:rPr>
          <w:rFonts w:asciiTheme="minorHAnsi" w:hAnsiTheme="minorHAnsi" w:cs="Arial"/>
          <w:sz w:val="22"/>
          <w:szCs w:val="22"/>
          <w:lang w:val="pt-BR"/>
        </w:rPr>
      </w:pPr>
    </w:p>
    <w:sectPr w:rsidR="00145AD4" w:rsidRPr="009934AC" w:rsidSect="00225F5B">
      <w:headerReference w:type="default" r:id="rId8"/>
      <w:footerReference w:type="defaul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073" w:rsidRDefault="00E23073" w:rsidP="00E101A5">
      <w:r>
        <w:separator/>
      </w:r>
    </w:p>
  </w:endnote>
  <w:endnote w:type="continuationSeparator" w:id="0">
    <w:p w:rsidR="00E23073" w:rsidRDefault="00E23073" w:rsidP="00E10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73" w:rsidRPr="008C6715" w:rsidRDefault="00E23073" w:rsidP="00145AD4">
    <w:pPr>
      <w:pStyle w:val="FooterPinkLine"/>
      <w:tabs>
        <w:tab w:val="left" w:pos="1680"/>
        <w:tab w:val="left" w:pos="2480"/>
        <w:tab w:val="right" w:pos="10260"/>
      </w:tabs>
      <w:jc w:val="left"/>
      <w:rPr>
        <w:sz w:val="17"/>
      </w:rPr>
    </w:pPr>
    <w:r w:rsidRPr="00114638">
      <w:t>©</w:t>
    </w:r>
    <w:r>
      <w:t xml:space="preserve"> Soroptimist </w:t>
    </w:r>
    <w:r w:rsidR="00145AD4">
      <w:t xml:space="preserve">International of the Americas. </w:t>
    </w:r>
    <w:r>
      <w:t>10/201</w:t>
    </w:r>
    <w:r w:rsidR="00145AD4">
      <w:t>4</w:t>
    </w:r>
    <w:r>
      <w:tab/>
    </w:r>
    <w:r w:rsidRPr="00CB2FEC">
      <w:t>page</w:t>
    </w:r>
    <w:r>
      <w:t xml:space="preserve"> </w:t>
    </w:r>
    <w:r w:rsidR="00B0362A">
      <w:rPr>
        <w:sz w:val="20"/>
      </w:rPr>
      <w:fldChar w:fldCharType="begin"/>
    </w:r>
    <w:r>
      <w:rPr>
        <w:sz w:val="20"/>
      </w:rPr>
      <w:instrText xml:space="preserve"> PAGE </w:instrText>
    </w:r>
    <w:r w:rsidR="00B0362A">
      <w:rPr>
        <w:sz w:val="20"/>
      </w:rPr>
      <w:fldChar w:fldCharType="separate"/>
    </w:r>
    <w:r w:rsidR="009934AC">
      <w:rPr>
        <w:noProof/>
        <w:sz w:val="20"/>
      </w:rPr>
      <w:t>2</w:t>
    </w:r>
    <w:r w:rsidR="00B0362A">
      <w:rPr>
        <w:sz w:val="20"/>
      </w:rPr>
      <w:fldChar w:fldCharType="end"/>
    </w:r>
    <w:r>
      <w:rPr>
        <w:sz w:val="20"/>
      </w:rPr>
      <w:t xml:space="preserve"> of </w:t>
    </w:r>
    <w:r w:rsidR="00B0362A">
      <w:rPr>
        <w:sz w:val="20"/>
      </w:rPr>
      <w:fldChar w:fldCharType="begin"/>
    </w:r>
    <w:r>
      <w:rPr>
        <w:sz w:val="20"/>
      </w:rPr>
      <w:instrText xml:space="preserve"> NUMPAGES </w:instrText>
    </w:r>
    <w:r w:rsidR="00B0362A">
      <w:rPr>
        <w:sz w:val="20"/>
      </w:rPr>
      <w:fldChar w:fldCharType="separate"/>
    </w:r>
    <w:r w:rsidR="009934AC">
      <w:rPr>
        <w:noProof/>
        <w:sz w:val="20"/>
      </w:rPr>
      <w:t>2</w:t>
    </w:r>
    <w:r w:rsidR="00B0362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73" w:rsidRPr="00E101A5" w:rsidRDefault="00E23073" w:rsidP="00E101A5">
    <w:pPr>
      <w:pStyle w:val="FooterPinkLine"/>
      <w:tabs>
        <w:tab w:val="left" w:pos="1680"/>
        <w:tab w:val="left" w:pos="2480"/>
        <w:tab w:val="right" w:pos="10080"/>
      </w:tabs>
      <w:spacing w:before="0" w:after="0"/>
      <w:ind w:right="360"/>
      <w:jc w:val="center"/>
      <w:rPr>
        <w:spacing w:val="-6"/>
      </w:rPr>
    </w:pPr>
    <w:r w:rsidRPr="00E101A5">
      <w:rPr>
        <w:spacing w:val="-6"/>
      </w:rPr>
      <w:t xml:space="preserve">1709 Spruce Street | Philadelphia, PA 19103 | 215-893-9000 | siahq@soroptimist.org | </w:t>
    </w:r>
    <w:proofErr w:type="gramStart"/>
    <w:r w:rsidRPr="00E101A5">
      <w:rPr>
        <w:spacing w:val="-6"/>
      </w:rPr>
      <w:t>Soroptimist.org  |</w:t>
    </w:r>
    <w:proofErr w:type="gramEnd"/>
    <w:r w:rsidRPr="00E101A5">
      <w:rPr>
        <w:spacing w:val="-6"/>
      </w:rPr>
      <w:t xml:space="preserve"> LiveYourDream.org</w:t>
    </w:r>
  </w:p>
  <w:p w:rsidR="00E23073" w:rsidRPr="00F221D5" w:rsidRDefault="00E23073" w:rsidP="00E101A5">
    <w:pPr>
      <w:pStyle w:val="FooterPinkLine"/>
      <w:tabs>
        <w:tab w:val="left" w:pos="1680"/>
        <w:tab w:val="left" w:pos="2480"/>
        <w:tab w:val="right" w:pos="10080"/>
      </w:tabs>
      <w:spacing w:before="0" w:after="0"/>
      <w:ind w:right="360"/>
      <w:jc w:val="center"/>
      <w:rPr>
        <w:color w:val="660066"/>
      </w:rPr>
    </w:pPr>
    <w:r w:rsidRPr="007860E9">
      <w:t>© Soroptimist International</w:t>
    </w:r>
    <w:r>
      <w:t xml:space="preserve"> of the Americas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073" w:rsidRDefault="00E23073" w:rsidP="00E101A5">
      <w:r>
        <w:separator/>
      </w:r>
    </w:p>
  </w:footnote>
  <w:footnote w:type="continuationSeparator" w:id="0">
    <w:p w:rsidR="00E23073" w:rsidRDefault="00E23073" w:rsidP="00E10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73" w:rsidRPr="00E101A5" w:rsidRDefault="009934AC" w:rsidP="00E101A5">
    <w:pPr>
      <w:pStyle w:val="Header"/>
      <w:pBdr>
        <w:bottom w:val="single" w:sz="4" w:space="1" w:color="A03860"/>
      </w:pBdr>
      <w:jc w:val="right"/>
      <w:rPr>
        <w:rFonts w:asciiTheme="minorHAnsi" w:hAnsiTheme="minorHAnsi"/>
        <w:b/>
        <w:color w:val="3F76BD"/>
      </w:rPr>
    </w:pPr>
    <w:r w:rsidRPr="009934AC">
      <w:rPr>
        <w:rFonts w:asciiTheme="minorHAnsi" w:hAnsiTheme="minorHAnsi"/>
        <w:b/>
        <w:color w:val="3F76BD"/>
      </w:rPr>
      <w:t xml:space="preserve">Hábitos antigos são os </w:t>
    </w:r>
    <w:proofErr w:type="spellStart"/>
    <w:r w:rsidRPr="009934AC">
      <w:rPr>
        <w:rFonts w:asciiTheme="minorHAnsi" w:hAnsiTheme="minorHAnsi"/>
        <w:b/>
        <w:color w:val="3F76BD"/>
      </w:rPr>
      <w:t>mais</w:t>
    </w:r>
    <w:proofErr w:type="spellEnd"/>
    <w:r w:rsidRPr="009934AC">
      <w:rPr>
        <w:rFonts w:asciiTheme="minorHAnsi" w:hAnsiTheme="minorHAnsi"/>
        <w:b/>
        <w:color w:val="3F76BD"/>
      </w:rPr>
      <w:t xml:space="preserve"> </w:t>
    </w:r>
    <w:proofErr w:type="spellStart"/>
    <w:r w:rsidRPr="009934AC">
      <w:rPr>
        <w:rFonts w:asciiTheme="minorHAnsi" w:hAnsiTheme="minorHAnsi"/>
        <w:b/>
        <w:color w:val="3F76BD"/>
      </w:rPr>
      <w:t>difíceis</w:t>
    </w:r>
    <w:proofErr w:type="spellEnd"/>
    <w:r w:rsidRPr="009934AC">
      <w:rPr>
        <w:rFonts w:asciiTheme="minorHAnsi" w:hAnsiTheme="minorHAnsi"/>
        <w:b/>
        <w:color w:val="3F76BD"/>
      </w:rPr>
      <w:t xml:space="preserve"> de </w:t>
    </w:r>
    <w:proofErr w:type="spellStart"/>
    <w:r w:rsidRPr="009934AC">
      <w:rPr>
        <w:rFonts w:asciiTheme="minorHAnsi" w:hAnsiTheme="minorHAnsi"/>
        <w:b/>
        <w:color w:val="3F76BD"/>
      </w:rPr>
      <w:t>abandonar</w:t>
    </w:r>
    <w:proofErr w:type="spellEnd"/>
  </w:p>
  <w:p w:rsidR="00E23073" w:rsidRPr="00C812D9" w:rsidRDefault="00E23073" w:rsidP="00E101A5">
    <w:pPr>
      <w:pStyle w:val="Header"/>
      <w:jc w:val="right"/>
      <w:rPr>
        <w:rFonts w:asciiTheme="majorHAnsi" w:hAnsiTheme="majorHAnsi"/>
        <w:b/>
        <w:color w:val="3F76B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B7D"/>
    <w:multiLevelType w:val="hybridMultilevel"/>
    <w:tmpl w:val="DDC0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D02B0"/>
    <w:multiLevelType w:val="hybridMultilevel"/>
    <w:tmpl w:val="0D8888E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BD47ED"/>
    <w:multiLevelType w:val="hybridMultilevel"/>
    <w:tmpl w:val="189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4329F"/>
    <w:multiLevelType w:val="hybridMultilevel"/>
    <w:tmpl w:val="5AD628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9A41A73"/>
    <w:multiLevelType w:val="hybridMultilevel"/>
    <w:tmpl w:val="BCAE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B2502E"/>
    <w:multiLevelType w:val="hybridMultilevel"/>
    <w:tmpl w:val="899E0F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DD3298C"/>
    <w:multiLevelType w:val="hybridMultilevel"/>
    <w:tmpl w:val="1E7C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34898"/>
    <w:multiLevelType w:val="hybridMultilevel"/>
    <w:tmpl w:val="8A6E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594CE0"/>
    <w:multiLevelType w:val="hybridMultilevel"/>
    <w:tmpl w:val="EFB8F976"/>
    <w:lvl w:ilvl="0" w:tplc="E14834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D529E1"/>
    <w:multiLevelType w:val="hybridMultilevel"/>
    <w:tmpl w:val="F6CC98F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FDA3B4A"/>
    <w:multiLevelType w:val="hybridMultilevel"/>
    <w:tmpl w:val="A8B4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C555E1"/>
    <w:multiLevelType w:val="multilevel"/>
    <w:tmpl w:val="BDF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17BC5"/>
    <w:multiLevelType w:val="hybridMultilevel"/>
    <w:tmpl w:val="184C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8"/>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1"/>
  </w:num>
  <w:num w:numId="15">
    <w:abstractNumId w:val="10"/>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C543E"/>
    <w:rsid w:val="00014A46"/>
    <w:rsid w:val="00025EAB"/>
    <w:rsid w:val="000261FE"/>
    <w:rsid w:val="000319AC"/>
    <w:rsid w:val="0003312F"/>
    <w:rsid w:val="00047A07"/>
    <w:rsid w:val="00122223"/>
    <w:rsid w:val="0013753A"/>
    <w:rsid w:val="00145AD4"/>
    <w:rsid w:val="00176355"/>
    <w:rsid w:val="001A31EE"/>
    <w:rsid w:val="001C1F20"/>
    <w:rsid w:val="001D0F79"/>
    <w:rsid w:val="001E5527"/>
    <w:rsid w:val="001F6D3A"/>
    <w:rsid w:val="00212F1C"/>
    <w:rsid w:val="00225F5B"/>
    <w:rsid w:val="00246A6E"/>
    <w:rsid w:val="00282265"/>
    <w:rsid w:val="003309B2"/>
    <w:rsid w:val="00335404"/>
    <w:rsid w:val="00356903"/>
    <w:rsid w:val="003B1EDD"/>
    <w:rsid w:val="003C6789"/>
    <w:rsid w:val="003D37A1"/>
    <w:rsid w:val="003F484F"/>
    <w:rsid w:val="00414D3A"/>
    <w:rsid w:val="00443182"/>
    <w:rsid w:val="00451816"/>
    <w:rsid w:val="0046501B"/>
    <w:rsid w:val="00482560"/>
    <w:rsid w:val="004F30FC"/>
    <w:rsid w:val="0052627F"/>
    <w:rsid w:val="005305FA"/>
    <w:rsid w:val="00536BB4"/>
    <w:rsid w:val="00555CF0"/>
    <w:rsid w:val="00562999"/>
    <w:rsid w:val="00587763"/>
    <w:rsid w:val="00596CFD"/>
    <w:rsid w:val="005C624B"/>
    <w:rsid w:val="005D2377"/>
    <w:rsid w:val="005D6124"/>
    <w:rsid w:val="005F3AA0"/>
    <w:rsid w:val="006179D3"/>
    <w:rsid w:val="0069217F"/>
    <w:rsid w:val="006A0590"/>
    <w:rsid w:val="006B6B1A"/>
    <w:rsid w:val="006D3EAE"/>
    <w:rsid w:val="006D7DBA"/>
    <w:rsid w:val="006E6F4E"/>
    <w:rsid w:val="006F4B55"/>
    <w:rsid w:val="0071385B"/>
    <w:rsid w:val="00726870"/>
    <w:rsid w:val="007A1CF9"/>
    <w:rsid w:val="007A2AAC"/>
    <w:rsid w:val="007A698C"/>
    <w:rsid w:val="0080310C"/>
    <w:rsid w:val="00804955"/>
    <w:rsid w:val="00823D04"/>
    <w:rsid w:val="00864A18"/>
    <w:rsid w:val="00871788"/>
    <w:rsid w:val="00873C9B"/>
    <w:rsid w:val="00890650"/>
    <w:rsid w:val="00892F78"/>
    <w:rsid w:val="008969D7"/>
    <w:rsid w:val="008E74C5"/>
    <w:rsid w:val="00902D40"/>
    <w:rsid w:val="00943E79"/>
    <w:rsid w:val="00961520"/>
    <w:rsid w:val="00976FDE"/>
    <w:rsid w:val="00986568"/>
    <w:rsid w:val="009930A0"/>
    <w:rsid w:val="009934AC"/>
    <w:rsid w:val="009A7C37"/>
    <w:rsid w:val="009C5A92"/>
    <w:rsid w:val="009F4FAE"/>
    <w:rsid w:val="00A043EE"/>
    <w:rsid w:val="00A30489"/>
    <w:rsid w:val="00A70DF0"/>
    <w:rsid w:val="00AC543E"/>
    <w:rsid w:val="00AE49EB"/>
    <w:rsid w:val="00AF2AF4"/>
    <w:rsid w:val="00B0362A"/>
    <w:rsid w:val="00B323DB"/>
    <w:rsid w:val="00B6410D"/>
    <w:rsid w:val="00B863E4"/>
    <w:rsid w:val="00B944DF"/>
    <w:rsid w:val="00BA2544"/>
    <w:rsid w:val="00BC4829"/>
    <w:rsid w:val="00C23BB0"/>
    <w:rsid w:val="00C34FDA"/>
    <w:rsid w:val="00C3534B"/>
    <w:rsid w:val="00C50208"/>
    <w:rsid w:val="00C71AE4"/>
    <w:rsid w:val="00CD3DAD"/>
    <w:rsid w:val="00CF2F12"/>
    <w:rsid w:val="00D141CB"/>
    <w:rsid w:val="00D27C05"/>
    <w:rsid w:val="00D32A39"/>
    <w:rsid w:val="00D62976"/>
    <w:rsid w:val="00D8431F"/>
    <w:rsid w:val="00DA0C9A"/>
    <w:rsid w:val="00DB4534"/>
    <w:rsid w:val="00DC5655"/>
    <w:rsid w:val="00E101A5"/>
    <w:rsid w:val="00E23073"/>
    <w:rsid w:val="00E23F3C"/>
    <w:rsid w:val="00E565B8"/>
    <w:rsid w:val="00E77600"/>
    <w:rsid w:val="00EB11FA"/>
    <w:rsid w:val="00F30A78"/>
    <w:rsid w:val="00F30BED"/>
    <w:rsid w:val="00F42976"/>
    <w:rsid w:val="00F52846"/>
    <w:rsid w:val="00F60A34"/>
    <w:rsid w:val="00F63700"/>
    <w:rsid w:val="00F80055"/>
    <w:rsid w:val="00F876ED"/>
    <w:rsid w:val="00F94E1F"/>
    <w:rsid w:val="00FB0388"/>
    <w:rsid w:val="00FB168D"/>
    <w:rsid w:val="00FB2D9D"/>
    <w:rsid w:val="00FE66C5"/>
    <w:rsid w:val="00FF503D"/>
    <w:rsid w:val="00FF5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imes New Roman" w:hAnsi="Tw Cen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C543E"/>
    <w:rPr>
      <w:rFonts w:ascii="Times New Roman" w:eastAsia="Calibri" w:hAnsi="Times New Roman"/>
      <w:sz w:val="24"/>
      <w:szCs w:val="24"/>
    </w:rPr>
  </w:style>
  <w:style w:type="paragraph" w:styleId="Heading1">
    <w:name w:val="heading 1"/>
    <w:basedOn w:val="Normal"/>
    <w:next w:val="Normal"/>
    <w:link w:val="Heading1Char"/>
    <w:uiPriority w:val="99"/>
    <w:qFormat/>
    <w:rsid w:val="00FF503D"/>
    <w:pPr>
      <w:pBdr>
        <w:top w:val="single" w:sz="24" w:space="0" w:color="8EC63F"/>
        <w:left w:val="single" w:sz="24" w:space="0" w:color="8EC63F"/>
        <w:bottom w:val="single" w:sz="24" w:space="0" w:color="8EC63F"/>
        <w:right w:val="single" w:sz="24" w:space="0" w:color="8EC63F"/>
      </w:pBdr>
      <w:shd w:val="clear" w:color="auto" w:fill="8EC63F"/>
      <w:spacing w:before="200" w:line="276" w:lineRule="auto"/>
      <w:outlineLvl w:val="0"/>
    </w:pPr>
    <w:rPr>
      <w:rFonts w:ascii="Tw Cen MT" w:eastAsia="Times New Roman" w:hAnsi="Tw Cen MT"/>
      <w:b/>
      <w:bCs/>
      <w:caps/>
      <w:color w:val="FFFFFF"/>
      <w:spacing w:val="15"/>
    </w:rPr>
  </w:style>
  <w:style w:type="paragraph" w:styleId="Heading2">
    <w:name w:val="heading 2"/>
    <w:aliases w:val="DocumentHeading"/>
    <w:basedOn w:val="Normal"/>
    <w:next w:val="Normal"/>
    <w:link w:val="Heading2Char"/>
    <w:uiPriority w:val="99"/>
    <w:qFormat/>
    <w:rsid w:val="00FF503D"/>
    <w:pPr>
      <w:pBdr>
        <w:top w:val="single" w:sz="24" w:space="1" w:color="A13C60"/>
        <w:left w:val="single" w:sz="24" w:space="4" w:color="A13C60"/>
        <w:bottom w:val="single" w:sz="24" w:space="1" w:color="A13C60"/>
        <w:right w:val="single" w:sz="24" w:space="4" w:color="A13C60"/>
      </w:pBdr>
      <w:shd w:val="clear" w:color="auto" w:fill="A13C60"/>
      <w:spacing w:before="200" w:line="276" w:lineRule="auto"/>
      <w:jc w:val="center"/>
      <w:outlineLvl w:val="1"/>
    </w:pPr>
    <w:rPr>
      <w:rFonts w:ascii="Calibri Bold" w:eastAsia="Times New Roman" w:hAnsi="Calibri Bold"/>
      <w:b/>
      <w:caps/>
      <w:color w:val="FFFFFF"/>
      <w:spacing w:val="60"/>
      <w:sz w:val="22"/>
      <w:szCs w:val="22"/>
    </w:rPr>
  </w:style>
  <w:style w:type="paragraph" w:styleId="Heading3">
    <w:name w:val="heading 3"/>
    <w:basedOn w:val="Normal"/>
    <w:next w:val="Normal"/>
    <w:link w:val="Heading3Char"/>
    <w:uiPriority w:val="99"/>
    <w:qFormat/>
    <w:rsid w:val="00FF503D"/>
    <w:pPr>
      <w:pBdr>
        <w:top w:val="single" w:sz="6" w:space="2" w:color="8EC63F"/>
        <w:left w:val="single" w:sz="6" w:space="2" w:color="8EC63F"/>
      </w:pBdr>
      <w:spacing w:before="300" w:line="276" w:lineRule="auto"/>
      <w:outlineLvl w:val="2"/>
    </w:pPr>
    <w:rPr>
      <w:rFonts w:ascii="Tw Cen MT" w:eastAsia="Times New Roman" w:hAnsi="Tw Cen MT"/>
      <w:caps/>
      <w:color w:val="46631D"/>
      <w:spacing w:val="15"/>
    </w:rPr>
  </w:style>
  <w:style w:type="paragraph" w:styleId="Heading4">
    <w:name w:val="heading 4"/>
    <w:basedOn w:val="Normal"/>
    <w:next w:val="Normal"/>
    <w:link w:val="Heading4Char"/>
    <w:uiPriority w:val="99"/>
    <w:qFormat/>
    <w:rsid w:val="00FF503D"/>
    <w:pPr>
      <w:pBdr>
        <w:top w:val="dotted" w:sz="6" w:space="2" w:color="8EC63F"/>
        <w:left w:val="dotted" w:sz="6" w:space="2" w:color="8EC63F"/>
      </w:pBdr>
      <w:spacing w:before="300" w:line="276" w:lineRule="auto"/>
      <w:outlineLvl w:val="3"/>
    </w:pPr>
    <w:rPr>
      <w:rFonts w:ascii="Tw Cen MT" w:eastAsia="Times New Roman" w:hAnsi="Tw Cen MT"/>
      <w:caps/>
      <w:color w:val="6A962C"/>
      <w:spacing w:val="10"/>
    </w:rPr>
  </w:style>
  <w:style w:type="paragraph" w:styleId="Heading5">
    <w:name w:val="heading 5"/>
    <w:basedOn w:val="Normal"/>
    <w:next w:val="Normal"/>
    <w:link w:val="Heading5Char"/>
    <w:uiPriority w:val="99"/>
    <w:qFormat/>
    <w:rsid w:val="00FF503D"/>
    <w:pPr>
      <w:pBdr>
        <w:bottom w:val="single" w:sz="6" w:space="1" w:color="8EC63F"/>
      </w:pBdr>
      <w:spacing w:before="300" w:line="276" w:lineRule="auto"/>
      <w:outlineLvl w:val="4"/>
    </w:pPr>
    <w:rPr>
      <w:rFonts w:ascii="Tw Cen MT" w:eastAsia="Times New Roman" w:hAnsi="Tw Cen MT"/>
      <w:caps/>
      <w:color w:val="6A962C"/>
      <w:spacing w:val="10"/>
    </w:rPr>
  </w:style>
  <w:style w:type="paragraph" w:styleId="Heading6">
    <w:name w:val="heading 6"/>
    <w:basedOn w:val="Normal"/>
    <w:next w:val="Normal"/>
    <w:link w:val="Heading6Char"/>
    <w:uiPriority w:val="99"/>
    <w:qFormat/>
    <w:rsid w:val="00FF503D"/>
    <w:pPr>
      <w:spacing w:before="300" w:line="276" w:lineRule="auto"/>
      <w:outlineLvl w:val="5"/>
    </w:pPr>
    <w:rPr>
      <w:rFonts w:ascii="Tw Cen MT" w:eastAsia="Times New Roman" w:hAnsi="Tw Cen MT"/>
      <w:caps/>
      <w:color w:val="6A962C"/>
      <w:spacing w:val="10"/>
    </w:rPr>
  </w:style>
  <w:style w:type="paragraph" w:styleId="Heading7">
    <w:name w:val="heading 7"/>
    <w:basedOn w:val="Normal"/>
    <w:next w:val="Normal"/>
    <w:link w:val="Heading7Char"/>
    <w:uiPriority w:val="99"/>
    <w:qFormat/>
    <w:rsid w:val="00FF503D"/>
    <w:pPr>
      <w:spacing w:before="300" w:line="276" w:lineRule="auto"/>
      <w:outlineLvl w:val="6"/>
    </w:pPr>
    <w:rPr>
      <w:rFonts w:ascii="Tw Cen MT" w:eastAsia="Times New Roman" w:hAnsi="Tw Cen MT"/>
      <w:caps/>
      <w:color w:val="6A962C"/>
      <w:spacing w:val="10"/>
    </w:rPr>
  </w:style>
  <w:style w:type="paragraph" w:styleId="Heading8">
    <w:name w:val="heading 8"/>
    <w:basedOn w:val="Normal"/>
    <w:next w:val="Normal"/>
    <w:link w:val="Heading8Char"/>
    <w:uiPriority w:val="99"/>
    <w:qFormat/>
    <w:rsid w:val="00FF503D"/>
    <w:pPr>
      <w:spacing w:before="300" w:line="276" w:lineRule="auto"/>
      <w:outlineLvl w:val="7"/>
    </w:pPr>
    <w:rPr>
      <w:rFonts w:ascii="Tw Cen MT" w:eastAsia="Times New Roman" w:hAnsi="Tw Cen MT"/>
      <w:caps/>
      <w:spacing w:val="10"/>
      <w:sz w:val="18"/>
    </w:rPr>
  </w:style>
  <w:style w:type="paragraph" w:styleId="Heading9">
    <w:name w:val="heading 9"/>
    <w:basedOn w:val="Normal"/>
    <w:next w:val="Normal"/>
    <w:link w:val="Heading9Char"/>
    <w:uiPriority w:val="99"/>
    <w:qFormat/>
    <w:rsid w:val="00FF503D"/>
    <w:pPr>
      <w:spacing w:before="300" w:line="276" w:lineRule="auto"/>
      <w:outlineLvl w:val="8"/>
    </w:pPr>
    <w:rPr>
      <w:rFonts w:ascii="Tw Cen MT" w:eastAsia="Times New Roman" w:hAnsi="Tw Cen MT"/>
      <w:i/>
      <w:cap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503D"/>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FF503D"/>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FF503D"/>
    <w:rPr>
      <w:rFonts w:cs="Times New Roman"/>
      <w:caps/>
      <w:color w:val="46631D"/>
      <w:spacing w:val="15"/>
    </w:rPr>
  </w:style>
  <w:style w:type="character" w:customStyle="1" w:styleId="Heading4Char">
    <w:name w:val="Heading 4 Char"/>
    <w:basedOn w:val="DefaultParagraphFont"/>
    <w:link w:val="Heading4"/>
    <w:uiPriority w:val="99"/>
    <w:rsid w:val="00FF503D"/>
    <w:rPr>
      <w:rFonts w:cs="Times New Roman"/>
      <w:caps/>
      <w:color w:val="6A962C"/>
      <w:spacing w:val="10"/>
    </w:rPr>
  </w:style>
  <w:style w:type="character" w:customStyle="1" w:styleId="Heading5Char">
    <w:name w:val="Heading 5 Char"/>
    <w:basedOn w:val="DefaultParagraphFont"/>
    <w:link w:val="Heading5"/>
    <w:uiPriority w:val="99"/>
    <w:rsid w:val="00FF503D"/>
    <w:rPr>
      <w:rFonts w:cs="Times New Roman"/>
      <w:caps/>
      <w:color w:val="6A962C"/>
      <w:spacing w:val="10"/>
    </w:rPr>
  </w:style>
  <w:style w:type="character" w:customStyle="1" w:styleId="Heading6Char">
    <w:name w:val="Heading 6 Char"/>
    <w:basedOn w:val="DefaultParagraphFont"/>
    <w:link w:val="Heading6"/>
    <w:uiPriority w:val="99"/>
    <w:rsid w:val="00FF503D"/>
    <w:rPr>
      <w:rFonts w:cs="Times New Roman"/>
      <w:caps/>
      <w:color w:val="6A962C"/>
      <w:spacing w:val="10"/>
    </w:rPr>
  </w:style>
  <w:style w:type="character" w:customStyle="1" w:styleId="Heading7Char">
    <w:name w:val="Heading 7 Char"/>
    <w:basedOn w:val="DefaultParagraphFont"/>
    <w:link w:val="Heading7"/>
    <w:uiPriority w:val="99"/>
    <w:rsid w:val="00FF503D"/>
    <w:rPr>
      <w:rFonts w:cs="Times New Roman"/>
      <w:caps/>
      <w:color w:val="6A962C"/>
      <w:spacing w:val="10"/>
    </w:rPr>
  </w:style>
  <w:style w:type="character" w:customStyle="1" w:styleId="Heading8Char">
    <w:name w:val="Heading 8 Char"/>
    <w:basedOn w:val="DefaultParagraphFont"/>
    <w:link w:val="Heading8"/>
    <w:uiPriority w:val="99"/>
    <w:rsid w:val="00FF503D"/>
    <w:rPr>
      <w:rFonts w:cs="Times New Roman"/>
      <w:caps/>
      <w:spacing w:val="10"/>
      <w:sz w:val="18"/>
    </w:rPr>
  </w:style>
  <w:style w:type="character" w:customStyle="1" w:styleId="Heading9Char">
    <w:name w:val="Heading 9 Char"/>
    <w:basedOn w:val="DefaultParagraphFont"/>
    <w:link w:val="Heading9"/>
    <w:uiPriority w:val="99"/>
    <w:rsid w:val="00FF503D"/>
    <w:rPr>
      <w:rFonts w:cs="Times New Roman"/>
      <w:i/>
      <w:caps/>
      <w:spacing w:val="10"/>
      <w:sz w:val="18"/>
    </w:rPr>
  </w:style>
  <w:style w:type="character" w:styleId="Strong">
    <w:name w:val="Strong"/>
    <w:basedOn w:val="DefaultParagraphFont"/>
    <w:uiPriority w:val="22"/>
    <w:qFormat/>
    <w:rsid w:val="00FF503D"/>
    <w:rPr>
      <w:b/>
      <w:bCs/>
    </w:rPr>
  </w:style>
  <w:style w:type="paragraph" w:styleId="NoSpacing">
    <w:name w:val="No Spacing"/>
    <w:basedOn w:val="Normal"/>
    <w:uiPriority w:val="1"/>
    <w:qFormat/>
    <w:rsid w:val="00FF503D"/>
    <w:rPr>
      <w:rFonts w:ascii="Tw Cen MT" w:eastAsia="Times New Roman" w:hAnsi="Tw Cen MT"/>
    </w:rPr>
  </w:style>
  <w:style w:type="paragraph" w:customStyle="1" w:styleId="PinkHeadline">
    <w:name w:val="Pink Headline"/>
    <w:basedOn w:val="Normal"/>
    <w:link w:val="PinkHeadlineChar"/>
    <w:qFormat/>
    <w:rsid w:val="00FF503D"/>
    <w:rPr>
      <w:rFonts w:ascii="Calibri" w:eastAsia="Times New Roman" w:hAnsi="Calibri"/>
      <w:color w:val="A03860"/>
      <w:sz w:val="36"/>
    </w:rPr>
  </w:style>
  <w:style w:type="character" w:customStyle="1" w:styleId="PinkHeadlineChar">
    <w:name w:val="Pink Headline Char"/>
    <w:basedOn w:val="DefaultParagraphFont"/>
    <w:link w:val="PinkHeadline"/>
    <w:rsid w:val="00FF503D"/>
    <w:rPr>
      <w:rFonts w:ascii="Calibri" w:hAnsi="Calibri"/>
      <w:color w:val="A03860"/>
      <w:sz w:val="36"/>
    </w:rPr>
  </w:style>
  <w:style w:type="paragraph" w:customStyle="1" w:styleId="BlueSubhead">
    <w:name w:val="Blue Subhead"/>
    <w:basedOn w:val="Normal"/>
    <w:link w:val="BlueSubheadChar"/>
    <w:qFormat/>
    <w:rsid w:val="00FF503D"/>
    <w:rPr>
      <w:rFonts w:ascii="Calibri" w:eastAsia="Times New Roman" w:hAnsi="Calibri"/>
      <w:color w:val="003E58"/>
      <w:sz w:val="28"/>
    </w:rPr>
  </w:style>
  <w:style w:type="character" w:customStyle="1" w:styleId="BlueSubheadChar">
    <w:name w:val="Blue Subhead Char"/>
    <w:basedOn w:val="DefaultParagraphFont"/>
    <w:link w:val="BlueSubhead"/>
    <w:rsid w:val="00FF503D"/>
    <w:rPr>
      <w:rFonts w:ascii="Calibri" w:hAnsi="Calibri"/>
      <w:color w:val="003E58"/>
      <w:sz w:val="28"/>
    </w:rPr>
  </w:style>
  <w:style w:type="paragraph" w:customStyle="1" w:styleId="CalibriBodyCopy">
    <w:name w:val="CalibriBodyCopy"/>
    <w:basedOn w:val="Normal"/>
    <w:link w:val="CalibriBodyCopyChar"/>
    <w:qFormat/>
    <w:rsid w:val="00FF503D"/>
    <w:pPr>
      <w:spacing w:before="200" w:after="200" w:line="276" w:lineRule="auto"/>
    </w:pPr>
    <w:rPr>
      <w:rFonts w:ascii="Calibri" w:eastAsia="Times New Roman" w:hAnsi="Calibri"/>
      <w:sz w:val="22"/>
      <w:szCs w:val="22"/>
    </w:rPr>
  </w:style>
  <w:style w:type="character" w:customStyle="1" w:styleId="CalibriBodyCopyChar">
    <w:name w:val="CalibriBodyCopy Char"/>
    <w:basedOn w:val="DefaultParagraphFont"/>
    <w:link w:val="CalibriBodyCopy"/>
    <w:rsid w:val="00FF503D"/>
    <w:rPr>
      <w:rFonts w:ascii="Calibri" w:hAnsi="Calibri"/>
      <w:sz w:val="22"/>
      <w:szCs w:val="22"/>
    </w:rPr>
  </w:style>
  <w:style w:type="paragraph" w:customStyle="1" w:styleId="LightBlueHighlight">
    <w:name w:val="LightBlueHighlight"/>
    <w:basedOn w:val="Normal"/>
    <w:link w:val="LightBlueHighlightChar"/>
    <w:qFormat/>
    <w:rsid w:val="00FF503D"/>
    <w:pPr>
      <w:spacing w:before="200" w:after="200" w:line="276" w:lineRule="auto"/>
    </w:pPr>
    <w:rPr>
      <w:rFonts w:ascii="Calibri Bold" w:eastAsia="Times New Roman" w:hAnsi="Calibri Bold"/>
      <w:color w:val="3F76BD"/>
      <w:sz w:val="22"/>
      <w:szCs w:val="22"/>
    </w:rPr>
  </w:style>
  <w:style w:type="character" w:customStyle="1" w:styleId="LightBlueHighlightChar">
    <w:name w:val="LightBlueHighlight Char"/>
    <w:basedOn w:val="DefaultParagraphFont"/>
    <w:link w:val="LightBlueHighlight"/>
    <w:rsid w:val="00FF503D"/>
    <w:rPr>
      <w:rFonts w:ascii="Calibri Bold" w:hAnsi="Calibri Bold"/>
      <w:color w:val="3F76BD"/>
      <w:sz w:val="22"/>
      <w:szCs w:val="22"/>
    </w:rPr>
  </w:style>
  <w:style w:type="character" w:styleId="Hyperlink">
    <w:name w:val="Hyperlink"/>
    <w:basedOn w:val="DefaultParagraphFont"/>
    <w:uiPriority w:val="99"/>
    <w:unhideWhenUsed/>
    <w:rsid w:val="00AC543E"/>
    <w:rPr>
      <w:color w:val="0000FF"/>
      <w:u w:val="single"/>
    </w:rPr>
  </w:style>
  <w:style w:type="paragraph" w:styleId="BalloonText">
    <w:name w:val="Balloon Text"/>
    <w:basedOn w:val="Normal"/>
    <w:link w:val="BalloonTextChar"/>
    <w:uiPriority w:val="99"/>
    <w:semiHidden/>
    <w:unhideWhenUsed/>
    <w:rsid w:val="00AC543E"/>
    <w:rPr>
      <w:rFonts w:ascii="Tahoma" w:hAnsi="Tahoma" w:cs="Tahoma"/>
      <w:sz w:val="16"/>
      <w:szCs w:val="16"/>
    </w:rPr>
  </w:style>
  <w:style w:type="character" w:customStyle="1" w:styleId="BalloonTextChar">
    <w:name w:val="Balloon Text Char"/>
    <w:basedOn w:val="DefaultParagraphFont"/>
    <w:link w:val="BalloonText"/>
    <w:uiPriority w:val="99"/>
    <w:semiHidden/>
    <w:rsid w:val="00AC543E"/>
    <w:rPr>
      <w:rFonts w:ascii="Tahoma" w:eastAsia="Calibri" w:hAnsi="Tahoma" w:cs="Tahoma"/>
      <w:sz w:val="16"/>
      <w:szCs w:val="16"/>
    </w:rPr>
  </w:style>
  <w:style w:type="paragraph" w:styleId="ListParagraph">
    <w:name w:val="List Paragraph"/>
    <w:basedOn w:val="Normal"/>
    <w:uiPriority w:val="34"/>
    <w:qFormat/>
    <w:rsid w:val="006D3EAE"/>
    <w:pPr>
      <w:ind w:left="720"/>
    </w:pPr>
  </w:style>
  <w:style w:type="paragraph" w:styleId="NormalWeb">
    <w:name w:val="Normal (Web)"/>
    <w:basedOn w:val="Normal"/>
    <w:uiPriority w:val="99"/>
    <w:unhideWhenUsed/>
    <w:rsid w:val="006E6F4E"/>
    <w:pPr>
      <w:spacing w:before="100" w:beforeAutospacing="1" w:after="100" w:afterAutospacing="1"/>
    </w:pPr>
    <w:rPr>
      <w:rFonts w:eastAsia="Times New Roman"/>
    </w:rPr>
  </w:style>
  <w:style w:type="paragraph" w:customStyle="1" w:styleId="discussion-body">
    <w:name w:val="discussion-body"/>
    <w:basedOn w:val="Normal"/>
    <w:rsid w:val="006F4B55"/>
    <w:pPr>
      <w:spacing w:before="100" w:beforeAutospacing="1" w:after="100" w:afterAutospacing="1"/>
    </w:pPr>
    <w:rPr>
      <w:rFonts w:eastAsia="Times New Roman"/>
    </w:rPr>
  </w:style>
  <w:style w:type="paragraph" w:customStyle="1" w:styleId="PinkHeading">
    <w:name w:val="Pink Heading"/>
    <w:basedOn w:val="Normal"/>
    <w:uiPriority w:val="99"/>
    <w:rsid w:val="00356903"/>
    <w:rPr>
      <w:rFonts w:ascii="Calibri" w:eastAsia="Times New Roman" w:hAnsi="Calibri"/>
      <w:color w:val="A03860"/>
      <w:sz w:val="36"/>
    </w:rPr>
  </w:style>
  <w:style w:type="paragraph" w:styleId="Header">
    <w:name w:val="header"/>
    <w:basedOn w:val="Normal"/>
    <w:link w:val="HeaderChar"/>
    <w:uiPriority w:val="99"/>
    <w:unhideWhenUsed/>
    <w:rsid w:val="00E101A5"/>
    <w:pPr>
      <w:tabs>
        <w:tab w:val="center" w:pos="4680"/>
        <w:tab w:val="right" w:pos="9360"/>
      </w:tabs>
    </w:pPr>
  </w:style>
  <w:style w:type="character" w:customStyle="1" w:styleId="HeaderChar">
    <w:name w:val="Header Char"/>
    <w:basedOn w:val="DefaultParagraphFont"/>
    <w:link w:val="Header"/>
    <w:uiPriority w:val="99"/>
    <w:rsid w:val="00E101A5"/>
    <w:rPr>
      <w:rFonts w:ascii="Times New Roman" w:eastAsia="Calibri" w:hAnsi="Times New Roman"/>
    </w:rPr>
  </w:style>
  <w:style w:type="paragraph" w:styleId="Footer">
    <w:name w:val="footer"/>
    <w:basedOn w:val="Normal"/>
    <w:link w:val="FooterChar"/>
    <w:uiPriority w:val="99"/>
    <w:unhideWhenUsed/>
    <w:rsid w:val="00E101A5"/>
    <w:pPr>
      <w:tabs>
        <w:tab w:val="center" w:pos="4680"/>
        <w:tab w:val="right" w:pos="9360"/>
      </w:tabs>
    </w:pPr>
  </w:style>
  <w:style w:type="character" w:customStyle="1" w:styleId="FooterChar">
    <w:name w:val="Footer Char"/>
    <w:basedOn w:val="DefaultParagraphFont"/>
    <w:link w:val="Footer"/>
    <w:uiPriority w:val="99"/>
    <w:rsid w:val="00E101A5"/>
    <w:rPr>
      <w:rFonts w:ascii="Times New Roman" w:eastAsia="Calibri" w:hAnsi="Times New Roman"/>
    </w:rPr>
  </w:style>
  <w:style w:type="paragraph" w:customStyle="1" w:styleId="FooterPinkLine">
    <w:name w:val="FooterPinkLine"/>
    <w:basedOn w:val="Normal"/>
    <w:uiPriority w:val="99"/>
    <w:semiHidden/>
    <w:rsid w:val="00E101A5"/>
    <w:pPr>
      <w:pBdr>
        <w:top w:val="single" w:sz="4" w:space="1" w:color="A03860"/>
      </w:pBdr>
      <w:spacing w:before="200" w:after="200" w:line="276" w:lineRule="auto"/>
      <w:jc w:val="right"/>
    </w:pPr>
    <w:rPr>
      <w:rFonts w:ascii="Calibri" w:eastAsia="Times New Roman" w:hAnsi="Calibri"/>
      <w:color w:val="003E58"/>
      <w:sz w:val="18"/>
    </w:rPr>
  </w:style>
  <w:style w:type="character" w:customStyle="1" w:styleId="apple-converted-space">
    <w:name w:val="apple-converted-space"/>
    <w:basedOn w:val="DefaultParagraphFont"/>
    <w:rsid w:val="00FF5997"/>
  </w:style>
  <w:style w:type="character" w:styleId="FollowedHyperlink">
    <w:name w:val="FollowedHyperlink"/>
    <w:basedOn w:val="DefaultParagraphFont"/>
    <w:uiPriority w:val="99"/>
    <w:semiHidden/>
    <w:unhideWhenUsed/>
    <w:rsid w:val="001F6D3A"/>
    <w:rPr>
      <w:color w:val="800080"/>
      <w:u w:val="single"/>
    </w:rPr>
  </w:style>
</w:styles>
</file>

<file path=word/webSettings.xml><?xml version="1.0" encoding="utf-8"?>
<w:webSettings xmlns:r="http://schemas.openxmlformats.org/officeDocument/2006/relationships" xmlns:w="http://schemas.openxmlformats.org/wordprocessingml/2006/main">
  <w:divs>
    <w:div w:id="209267719">
      <w:bodyDiv w:val="1"/>
      <w:marLeft w:val="0"/>
      <w:marRight w:val="0"/>
      <w:marTop w:val="0"/>
      <w:marBottom w:val="0"/>
      <w:divBdr>
        <w:top w:val="none" w:sz="0" w:space="0" w:color="auto"/>
        <w:left w:val="none" w:sz="0" w:space="0" w:color="auto"/>
        <w:bottom w:val="none" w:sz="0" w:space="0" w:color="auto"/>
        <w:right w:val="none" w:sz="0" w:space="0" w:color="auto"/>
      </w:divBdr>
    </w:div>
    <w:div w:id="223418231">
      <w:bodyDiv w:val="1"/>
      <w:marLeft w:val="0"/>
      <w:marRight w:val="0"/>
      <w:marTop w:val="0"/>
      <w:marBottom w:val="0"/>
      <w:divBdr>
        <w:top w:val="none" w:sz="0" w:space="0" w:color="auto"/>
        <w:left w:val="none" w:sz="0" w:space="0" w:color="auto"/>
        <w:bottom w:val="none" w:sz="0" w:space="0" w:color="auto"/>
        <w:right w:val="none" w:sz="0" w:space="0" w:color="auto"/>
      </w:divBdr>
      <w:divsChild>
        <w:div w:id="574779523">
          <w:marLeft w:val="0"/>
          <w:marRight w:val="0"/>
          <w:marTop w:val="0"/>
          <w:marBottom w:val="0"/>
          <w:divBdr>
            <w:top w:val="none" w:sz="0" w:space="0" w:color="auto"/>
            <w:left w:val="none" w:sz="0" w:space="0" w:color="auto"/>
            <w:bottom w:val="none" w:sz="0" w:space="0" w:color="auto"/>
            <w:right w:val="none" w:sz="0" w:space="0" w:color="auto"/>
          </w:divBdr>
          <w:divsChild>
            <w:div w:id="52780506">
              <w:marLeft w:val="0"/>
              <w:marRight w:val="0"/>
              <w:marTop w:val="0"/>
              <w:marBottom w:val="0"/>
              <w:divBdr>
                <w:top w:val="none" w:sz="0" w:space="0" w:color="auto"/>
                <w:left w:val="none" w:sz="0" w:space="0" w:color="auto"/>
                <w:bottom w:val="none" w:sz="0" w:space="0" w:color="auto"/>
                <w:right w:val="none" w:sz="0" w:space="0" w:color="auto"/>
              </w:divBdr>
              <w:divsChild>
                <w:div w:id="1790465080">
                  <w:marLeft w:val="0"/>
                  <w:marRight w:val="0"/>
                  <w:marTop w:val="0"/>
                  <w:marBottom w:val="0"/>
                  <w:divBdr>
                    <w:top w:val="none" w:sz="0" w:space="0" w:color="auto"/>
                    <w:left w:val="none" w:sz="0" w:space="0" w:color="auto"/>
                    <w:bottom w:val="none" w:sz="0" w:space="0" w:color="auto"/>
                    <w:right w:val="none" w:sz="0" w:space="0" w:color="auto"/>
                  </w:divBdr>
                  <w:divsChild>
                    <w:div w:id="395932543">
                      <w:marLeft w:val="0"/>
                      <w:marRight w:val="0"/>
                      <w:marTop w:val="0"/>
                      <w:marBottom w:val="0"/>
                      <w:divBdr>
                        <w:top w:val="none" w:sz="0" w:space="0" w:color="auto"/>
                        <w:left w:val="none" w:sz="0" w:space="0" w:color="auto"/>
                        <w:bottom w:val="none" w:sz="0" w:space="0" w:color="auto"/>
                        <w:right w:val="none" w:sz="0" w:space="0" w:color="auto"/>
                      </w:divBdr>
                      <w:divsChild>
                        <w:div w:id="1981887519">
                          <w:marLeft w:val="0"/>
                          <w:marRight w:val="0"/>
                          <w:marTop w:val="0"/>
                          <w:marBottom w:val="0"/>
                          <w:divBdr>
                            <w:top w:val="none" w:sz="0" w:space="0" w:color="auto"/>
                            <w:left w:val="none" w:sz="0" w:space="0" w:color="auto"/>
                            <w:bottom w:val="none" w:sz="0" w:space="0" w:color="auto"/>
                            <w:right w:val="none" w:sz="0" w:space="0" w:color="auto"/>
                          </w:divBdr>
                          <w:divsChild>
                            <w:div w:id="251741886">
                              <w:marLeft w:val="0"/>
                              <w:marRight w:val="0"/>
                              <w:marTop w:val="0"/>
                              <w:marBottom w:val="0"/>
                              <w:divBdr>
                                <w:top w:val="none" w:sz="0" w:space="0" w:color="auto"/>
                                <w:left w:val="none" w:sz="0" w:space="0" w:color="auto"/>
                                <w:bottom w:val="none" w:sz="0" w:space="0" w:color="auto"/>
                                <w:right w:val="none" w:sz="0" w:space="0" w:color="auto"/>
                              </w:divBdr>
                              <w:divsChild>
                                <w:div w:id="420569919">
                                  <w:marLeft w:val="0"/>
                                  <w:marRight w:val="0"/>
                                  <w:marTop w:val="0"/>
                                  <w:marBottom w:val="450"/>
                                  <w:divBdr>
                                    <w:top w:val="none" w:sz="0" w:space="0" w:color="auto"/>
                                    <w:left w:val="none" w:sz="0" w:space="0" w:color="auto"/>
                                    <w:bottom w:val="none" w:sz="0" w:space="0" w:color="auto"/>
                                    <w:right w:val="none" w:sz="0" w:space="0" w:color="auto"/>
                                  </w:divBdr>
                                  <w:divsChild>
                                    <w:div w:id="251089763">
                                      <w:marLeft w:val="0"/>
                                      <w:marRight w:val="0"/>
                                      <w:marTop w:val="0"/>
                                      <w:marBottom w:val="0"/>
                                      <w:divBdr>
                                        <w:top w:val="none" w:sz="0" w:space="0" w:color="auto"/>
                                        <w:left w:val="none" w:sz="0" w:space="0" w:color="auto"/>
                                        <w:bottom w:val="none" w:sz="0" w:space="0" w:color="auto"/>
                                        <w:right w:val="none" w:sz="0" w:space="0" w:color="auto"/>
                                      </w:divBdr>
                                      <w:divsChild>
                                        <w:div w:id="1684478251">
                                          <w:marLeft w:val="0"/>
                                          <w:marRight w:val="0"/>
                                          <w:marTop w:val="0"/>
                                          <w:marBottom w:val="0"/>
                                          <w:divBdr>
                                            <w:top w:val="none" w:sz="0" w:space="0" w:color="auto"/>
                                            <w:left w:val="none" w:sz="0" w:space="0" w:color="auto"/>
                                            <w:bottom w:val="none" w:sz="0" w:space="0" w:color="auto"/>
                                            <w:right w:val="none" w:sz="0" w:space="0" w:color="auto"/>
                                          </w:divBdr>
                                          <w:divsChild>
                                            <w:div w:id="411002079">
                                              <w:marLeft w:val="0"/>
                                              <w:marRight w:val="0"/>
                                              <w:marTop w:val="0"/>
                                              <w:marBottom w:val="0"/>
                                              <w:divBdr>
                                                <w:top w:val="none" w:sz="0" w:space="0" w:color="auto"/>
                                                <w:left w:val="single" w:sz="6" w:space="0" w:color="E6E6E6"/>
                                                <w:bottom w:val="none" w:sz="0" w:space="0" w:color="auto"/>
                                                <w:right w:val="single" w:sz="6" w:space="0" w:color="E6E6E6"/>
                                              </w:divBdr>
                                              <w:divsChild>
                                                <w:div w:id="216089612">
                                                  <w:marLeft w:val="0"/>
                                                  <w:marRight w:val="0"/>
                                                  <w:marTop w:val="0"/>
                                                  <w:marBottom w:val="0"/>
                                                  <w:divBdr>
                                                    <w:top w:val="none" w:sz="0" w:space="0" w:color="auto"/>
                                                    <w:left w:val="none" w:sz="0" w:space="0" w:color="auto"/>
                                                    <w:bottom w:val="none" w:sz="0" w:space="0" w:color="auto"/>
                                                    <w:right w:val="none" w:sz="0" w:space="0" w:color="auto"/>
                                                  </w:divBdr>
                                                  <w:divsChild>
                                                    <w:div w:id="1597179187">
                                                      <w:marLeft w:val="0"/>
                                                      <w:marRight w:val="0"/>
                                                      <w:marTop w:val="0"/>
                                                      <w:marBottom w:val="0"/>
                                                      <w:divBdr>
                                                        <w:top w:val="none" w:sz="0" w:space="0" w:color="auto"/>
                                                        <w:left w:val="none" w:sz="0" w:space="0" w:color="auto"/>
                                                        <w:bottom w:val="none" w:sz="0" w:space="0" w:color="auto"/>
                                                        <w:right w:val="none" w:sz="0" w:space="0" w:color="auto"/>
                                                      </w:divBdr>
                                                      <w:divsChild>
                                                        <w:div w:id="2031105317">
                                                          <w:marLeft w:val="0"/>
                                                          <w:marRight w:val="0"/>
                                                          <w:marTop w:val="0"/>
                                                          <w:marBottom w:val="0"/>
                                                          <w:divBdr>
                                                            <w:top w:val="none" w:sz="0" w:space="0" w:color="auto"/>
                                                            <w:left w:val="none" w:sz="0" w:space="0" w:color="auto"/>
                                                            <w:bottom w:val="none" w:sz="0" w:space="0" w:color="auto"/>
                                                            <w:right w:val="none" w:sz="0" w:space="0" w:color="auto"/>
                                                          </w:divBdr>
                                                          <w:divsChild>
                                                            <w:div w:id="769473276">
                                                              <w:marLeft w:val="0"/>
                                                              <w:marRight w:val="0"/>
                                                              <w:marTop w:val="0"/>
                                                              <w:marBottom w:val="0"/>
                                                              <w:divBdr>
                                                                <w:top w:val="none" w:sz="0" w:space="0" w:color="auto"/>
                                                                <w:left w:val="none" w:sz="0" w:space="0" w:color="auto"/>
                                                                <w:bottom w:val="none" w:sz="0" w:space="0" w:color="auto"/>
                                                                <w:right w:val="none" w:sz="0" w:space="0" w:color="auto"/>
                                                              </w:divBdr>
                                                              <w:divsChild>
                                                                <w:div w:id="162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1634217">
      <w:bodyDiv w:val="1"/>
      <w:marLeft w:val="0"/>
      <w:marRight w:val="0"/>
      <w:marTop w:val="0"/>
      <w:marBottom w:val="0"/>
      <w:divBdr>
        <w:top w:val="none" w:sz="0" w:space="0" w:color="auto"/>
        <w:left w:val="none" w:sz="0" w:space="0" w:color="auto"/>
        <w:bottom w:val="none" w:sz="0" w:space="0" w:color="auto"/>
        <w:right w:val="none" w:sz="0" w:space="0" w:color="auto"/>
      </w:divBdr>
    </w:div>
    <w:div w:id="498157972">
      <w:bodyDiv w:val="1"/>
      <w:marLeft w:val="0"/>
      <w:marRight w:val="0"/>
      <w:marTop w:val="0"/>
      <w:marBottom w:val="0"/>
      <w:divBdr>
        <w:top w:val="none" w:sz="0" w:space="0" w:color="auto"/>
        <w:left w:val="none" w:sz="0" w:space="0" w:color="auto"/>
        <w:bottom w:val="none" w:sz="0" w:space="0" w:color="auto"/>
        <w:right w:val="none" w:sz="0" w:space="0" w:color="auto"/>
      </w:divBdr>
    </w:div>
    <w:div w:id="975140320">
      <w:bodyDiv w:val="1"/>
      <w:marLeft w:val="0"/>
      <w:marRight w:val="0"/>
      <w:marTop w:val="0"/>
      <w:marBottom w:val="0"/>
      <w:divBdr>
        <w:top w:val="none" w:sz="0" w:space="0" w:color="auto"/>
        <w:left w:val="none" w:sz="0" w:space="0" w:color="auto"/>
        <w:bottom w:val="none" w:sz="0" w:space="0" w:color="auto"/>
        <w:right w:val="none" w:sz="0" w:space="0" w:color="auto"/>
      </w:divBdr>
    </w:div>
    <w:div w:id="988291334">
      <w:bodyDiv w:val="1"/>
      <w:marLeft w:val="0"/>
      <w:marRight w:val="0"/>
      <w:marTop w:val="0"/>
      <w:marBottom w:val="0"/>
      <w:divBdr>
        <w:top w:val="none" w:sz="0" w:space="0" w:color="auto"/>
        <w:left w:val="none" w:sz="0" w:space="0" w:color="auto"/>
        <w:bottom w:val="none" w:sz="0" w:space="0" w:color="auto"/>
        <w:right w:val="none" w:sz="0" w:space="0" w:color="auto"/>
      </w:divBdr>
    </w:div>
    <w:div w:id="1190140234">
      <w:bodyDiv w:val="1"/>
      <w:marLeft w:val="0"/>
      <w:marRight w:val="0"/>
      <w:marTop w:val="0"/>
      <w:marBottom w:val="0"/>
      <w:divBdr>
        <w:top w:val="none" w:sz="0" w:space="0" w:color="auto"/>
        <w:left w:val="none" w:sz="0" w:space="0" w:color="auto"/>
        <w:bottom w:val="none" w:sz="0" w:space="0" w:color="auto"/>
        <w:right w:val="none" w:sz="0" w:space="0" w:color="auto"/>
      </w:divBdr>
    </w:div>
    <w:div w:id="1271740707">
      <w:bodyDiv w:val="1"/>
      <w:marLeft w:val="0"/>
      <w:marRight w:val="0"/>
      <w:marTop w:val="0"/>
      <w:marBottom w:val="0"/>
      <w:divBdr>
        <w:top w:val="none" w:sz="0" w:space="0" w:color="auto"/>
        <w:left w:val="none" w:sz="0" w:space="0" w:color="auto"/>
        <w:bottom w:val="none" w:sz="0" w:space="0" w:color="auto"/>
        <w:right w:val="none" w:sz="0" w:space="0" w:color="auto"/>
      </w:divBdr>
      <w:divsChild>
        <w:div w:id="1371608815">
          <w:marLeft w:val="0"/>
          <w:marRight w:val="0"/>
          <w:marTop w:val="0"/>
          <w:marBottom w:val="0"/>
          <w:divBdr>
            <w:top w:val="none" w:sz="0" w:space="0" w:color="auto"/>
            <w:left w:val="none" w:sz="0" w:space="0" w:color="auto"/>
            <w:bottom w:val="none" w:sz="0" w:space="0" w:color="auto"/>
            <w:right w:val="none" w:sz="0" w:space="0" w:color="auto"/>
          </w:divBdr>
          <w:divsChild>
            <w:div w:id="2099792490">
              <w:marLeft w:val="0"/>
              <w:marRight w:val="0"/>
              <w:marTop w:val="0"/>
              <w:marBottom w:val="0"/>
              <w:divBdr>
                <w:top w:val="none" w:sz="0" w:space="0" w:color="auto"/>
                <w:left w:val="none" w:sz="0" w:space="0" w:color="auto"/>
                <w:bottom w:val="none" w:sz="0" w:space="0" w:color="auto"/>
                <w:right w:val="none" w:sz="0" w:space="0" w:color="auto"/>
              </w:divBdr>
              <w:divsChild>
                <w:div w:id="1264797798">
                  <w:marLeft w:val="0"/>
                  <w:marRight w:val="0"/>
                  <w:marTop w:val="360"/>
                  <w:marBottom w:val="0"/>
                  <w:divBdr>
                    <w:top w:val="none" w:sz="0" w:space="0" w:color="auto"/>
                    <w:left w:val="none" w:sz="0" w:space="0" w:color="auto"/>
                    <w:bottom w:val="none" w:sz="0" w:space="0" w:color="auto"/>
                    <w:right w:val="none" w:sz="0" w:space="0" w:color="auto"/>
                  </w:divBdr>
                  <w:divsChild>
                    <w:div w:id="950816135">
                      <w:marLeft w:val="0"/>
                      <w:marRight w:val="0"/>
                      <w:marTop w:val="0"/>
                      <w:marBottom w:val="0"/>
                      <w:divBdr>
                        <w:top w:val="none" w:sz="0" w:space="0" w:color="auto"/>
                        <w:left w:val="none" w:sz="0" w:space="0" w:color="auto"/>
                        <w:bottom w:val="none" w:sz="0" w:space="0" w:color="auto"/>
                        <w:right w:val="none" w:sz="0" w:space="0" w:color="auto"/>
                      </w:divBdr>
                      <w:divsChild>
                        <w:div w:id="8714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45118">
      <w:bodyDiv w:val="1"/>
      <w:marLeft w:val="0"/>
      <w:marRight w:val="0"/>
      <w:marTop w:val="0"/>
      <w:marBottom w:val="0"/>
      <w:divBdr>
        <w:top w:val="none" w:sz="0" w:space="0" w:color="auto"/>
        <w:left w:val="none" w:sz="0" w:space="0" w:color="auto"/>
        <w:bottom w:val="none" w:sz="0" w:space="0" w:color="auto"/>
        <w:right w:val="none" w:sz="0" w:space="0" w:color="auto"/>
      </w:divBdr>
      <w:divsChild>
        <w:div w:id="879827448">
          <w:marLeft w:val="0"/>
          <w:marRight w:val="0"/>
          <w:marTop w:val="0"/>
          <w:marBottom w:val="0"/>
          <w:divBdr>
            <w:top w:val="none" w:sz="0" w:space="0" w:color="auto"/>
            <w:left w:val="none" w:sz="0" w:space="0" w:color="auto"/>
            <w:bottom w:val="none" w:sz="0" w:space="0" w:color="auto"/>
            <w:right w:val="none" w:sz="0" w:space="0" w:color="auto"/>
          </w:divBdr>
          <w:divsChild>
            <w:div w:id="388529843">
              <w:marLeft w:val="0"/>
              <w:marRight w:val="0"/>
              <w:marTop w:val="0"/>
              <w:marBottom w:val="0"/>
              <w:divBdr>
                <w:top w:val="none" w:sz="0" w:space="0" w:color="auto"/>
                <w:left w:val="none" w:sz="0" w:space="0" w:color="auto"/>
                <w:bottom w:val="none" w:sz="0" w:space="0" w:color="auto"/>
                <w:right w:val="none" w:sz="0" w:space="0" w:color="auto"/>
              </w:divBdr>
              <w:divsChild>
                <w:div w:id="604576130">
                  <w:marLeft w:val="0"/>
                  <w:marRight w:val="0"/>
                  <w:marTop w:val="0"/>
                  <w:marBottom w:val="0"/>
                  <w:divBdr>
                    <w:top w:val="none" w:sz="0" w:space="0" w:color="auto"/>
                    <w:left w:val="none" w:sz="0" w:space="0" w:color="auto"/>
                    <w:bottom w:val="none" w:sz="0" w:space="0" w:color="auto"/>
                    <w:right w:val="none" w:sz="0" w:space="0" w:color="auto"/>
                  </w:divBdr>
                  <w:divsChild>
                    <w:div w:id="337200477">
                      <w:marLeft w:val="0"/>
                      <w:marRight w:val="0"/>
                      <w:marTop w:val="0"/>
                      <w:marBottom w:val="0"/>
                      <w:divBdr>
                        <w:top w:val="none" w:sz="0" w:space="0" w:color="auto"/>
                        <w:left w:val="none" w:sz="0" w:space="0" w:color="auto"/>
                        <w:bottom w:val="none" w:sz="0" w:space="0" w:color="auto"/>
                        <w:right w:val="none" w:sz="0" w:space="0" w:color="auto"/>
                      </w:divBdr>
                      <w:divsChild>
                        <w:div w:id="306666533">
                          <w:marLeft w:val="0"/>
                          <w:marRight w:val="0"/>
                          <w:marTop w:val="0"/>
                          <w:marBottom w:val="0"/>
                          <w:divBdr>
                            <w:top w:val="none" w:sz="0" w:space="0" w:color="auto"/>
                            <w:left w:val="none" w:sz="0" w:space="0" w:color="auto"/>
                            <w:bottom w:val="none" w:sz="0" w:space="0" w:color="auto"/>
                            <w:right w:val="none" w:sz="0" w:space="0" w:color="auto"/>
                          </w:divBdr>
                          <w:divsChild>
                            <w:div w:id="1794135754">
                              <w:marLeft w:val="0"/>
                              <w:marRight w:val="0"/>
                              <w:marTop w:val="0"/>
                              <w:marBottom w:val="0"/>
                              <w:divBdr>
                                <w:top w:val="none" w:sz="0" w:space="0" w:color="auto"/>
                                <w:left w:val="none" w:sz="0" w:space="0" w:color="auto"/>
                                <w:bottom w:val="none" w:sz="0" w:space="0" w:color="auto"/>
                                <w:right w:val="none" w:sz="0" w:space="0" w:color="auto"/>
                              </w:divBdr>
                              <w:divsChild>
                                <w:div w:id="1842888478">
                                  <w:marLeft w:val="0"/>
                                  <w:marRight w:val="0"/>
                                  <w:marTop w:val="0"/>
                                  <w:marBottom w:val="0"/>
                                  <w:divBdr>
                                    <w:top w:val="none" w:sz="0" w:space="0" w:color="auto"/>
                                    <w:left w:val="none" w:sz="0" w:space="0" w:color="auto"/>
                                    <w:bottom w:val="none" w:sz="0" w:space="0" w:color="auto"/>
                                    <w:right w:val="none" w:sz="0" w:space="0" w:color="auto"/>
                                  </w:divBdr>
                                  <w:divsChild>
                                    <w:div w:id="452136653">
                                      <w:marLeft w:val="0"/>
                                      <w:marRight w:val="0"/>
                                      <w:marTop w:val="0"/>
                                      <w:marBottom w:val="0"/>
                                      <w:divBdr>
                                        <w:top w:val="none" w:sz="0" w:space="0" w:color="auto"/>
                                        <w:left w:val="none" w:sz="0" w:space="0" w:color="auto"/>
                                        <w:bottom w:val="none" w:sz="0" w:space="0" w:color="auto"/>
                                        <w:right w:val="none" w:sz="0" w:space="0" w:color="auto"/>
                                      </w:divBdr>
                                      <w:divsChild>
                                        <w:div w:id="13739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Soroptimist</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Simmons</dc:creator>
  <cp:lastModifiedBy>Nicole Simmons</cp:lastModifiedBy>
  <cp:revision>3</cp:revision>
  <cp:lastPrinted>2014-05-01T15:51:00Z</cp:lastPrinted>
  <dcterms:created xsi:type="dcterms:W3CDTF">2014-10-03T15:49:00Z</dcterms:created>
  <dcterms:modified xsi:type="dcterms:W3CDTF">2014-10-03T15:50:00Z</dcterms:modified>
</cp:coreProperties>
</file>