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AE" w:rsidRDefault="00C03864" w:rsidP="00D848AE">
      <w:pPr>
        <w:spacing w:before="0" w:after="240" w:line="240" w:lineRule="auto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-207645</wp:posOffset>
            </wp:positionV>
            <wp:extent cx="1661955" cy="13335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logan_vtR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95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C6A" w:rsidRPr="00141C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96.7pt;margin-top:-3.6pt;width:278.65pt;height:80.45pt;z-index:251661312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" filled="f" stroked="f">
            <v:textbox inset=",7.2pt,,7.2pt">
              <w:txbxContent>
                <w:p w:rsidR="006F736C" w:rsidRPr="00925511" w:rsidRDefault="006F736C" w:rsidP="00D848AE">
                  <w:pPr>
                    <w:spacing w:line="312" w:lineRule="auto"/>
                    <w:jc w:val="right"/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i/>
                      <w:color w:val="003E58"/>
                      <w:sz w:val="22"/>
                    </w:rPr>
                    <w:t>Melhorando as vidas das mulheres e meninas através de programas que levam à maior força social e econômica.</w:t>
                  </w:r>
                </w:p>
              </w:txbxContent>
            </v:textbox>
            <w10:wrap type="tight"/>
          </v:shape>
        </w:pict>
      </w:r>
    </w:p>
    <w:p w:rsidR="00D848AE" w:rsidRDefault="00D848AE" w:rsidP="00D848AE">
      <w:pPr>
        <w:spacing w:before="0" w:after="240" w:line="240" w:lineRule="auto"/>
      </w:pPr>
    </w:p>
    <w:p w:rsidR="00E65172" w:rsidRDefault="00E65172" w:rsidP="00D848AE">
      <w:pPr>
        <w:spacing w:before="0" w:after="240" w:line="240" w:lineRule="auto"/>
      </w:pPr>
    </w:p>
    <w:p w:rsidR="00C079AD" w:rsidRDefault="00C079AD" w:rsidP="00D848AE">
      <w:pPr>
        <w:spacing w:before="0" w:after="240" w:line="240" w:lineRule="auto"/>
      </w:pPr>
    </w:p>
    <w:p w:rsidR="00D848AE" w:rsidRPr="00A35097" w:rsidRDefault="00D848AE" w:rsidP="00D848AE">
      <w:pPr>
        <w:pStyle w:val="Heading2"/>
        <w:spacing w:before="0" w:line="240" w:lineRule="auto"/>
      </w:pPr>
      <w:r>
        <w:t>Soroptimist International of the Americas</w:t>
      </w:r>
    </w:p>
    <w:p w:rsidR="00D848AE" w:rsidRPr="00B11338" w:rsidRDefault="00D848AE" w:rsidP="00D848AE">
      <w:pPr>
        <w:spacing w:before="0" w:after="0" w:line="240" w:lineRule="auto"/>
        <w:rPr>
          <w:rFonts w:asciiTheme="majorHAnsi" w:hAnsiTheme="majorHAnsi" w:cs="Arial"/>
          <w:b/>
          <w:color w:val="A03860"/>
          <w:sz w:val="28"/>
          <w:szCs w:val="28"/>
        </w:rPr>
      </w:pPr>
    </w:p>
    <w:p w:rsidR="00B11338" w:rsidRPr="00B11338" w:rsidRDefault="00F1492A" w:rsidP="00B11338">
      <w:pPr>
        <w:pStyle w:val="PinkHeading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/>
          <w:b/>
          <w:color w:val="9F375E"/>
          <w:sz w:val="28"/>
          <w:u w:val="single"/>
        </w:rPr>
        <w:t>Best for Women®, 2</w:t>
      </w:r>
      <w:r w:rsidRPr="00645A57">
        <w:rPr>
          <w:rFonts w:asciiTheme="majorHAnsi" w:hAnsiTheme="majorHAnsi"/>
          <w:b/>
          <w:color w:val="9F375E"/>
          <w:sz w:val="28"/>
          <w:u w:val="single"/>
          <w:vertAlign w:val="superscript"/>
        </w:rPr>
        <w:t>a</w:t>
      </w:r>
      <w:r>
        <w:rPr>
          <w:rFonts w:asciiTheme="majorHAnsi" w:hAnsiTheme="majorHAnsi"/>
          <w:b/>
          <w:color w:val="9F375E"/>
          <w:sz w:val="28"/>
          <w:u w:val="single"/>
        </w:rPr>
        <w:t xml:space="preserve"> edição, 2016: </w:t>
      </w:r>
      <w:r>
        <w:rPr>
          <w:rFonts w:asciiTheme="majorHAnsi" w:hAnsiTheme="majorHAnsi"/>
          <w:b/>
          <w:sz w:val="28"/>
          <w:u w:val="single"/>
        </w:rPr>
        <w:t>Conversa com as novas sócias: Experiência da orientação</w:t>
      </w: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</w:rPr>
        <w:t>Nicole Simmons, Gerente de Adesão e de Desenvolvimento de Liderança</w:t>
      </w: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t xml:space="preserve">Você sabia que as orientações são uma melhor prática para </w:t>
      </w:r>
      <w:hyperlink r:id="rId8">
        <w:r>
          <w:rPr>
            <w:rStyle w:val="Hyperlink"/>
            <w:rFonts w:asciiTheme="majorHAnsi" w:hAnsiTheme="majorHAnsi"/>
            <w:sz w:val="22"/>
          </w:rPr>
          <w:t>dar as boas vindas</w:t>
        </w:r>
      </w:hyperlink>
      <w:r>
        <w:rPr>
          <w:rFonts w:asciiTheme="majorHAnsi" w:hAnsiTheme="majorHAnsi"/>
          <w:color w:val="000000"/>
          <w:sz w:val="22"/>
        </w:rPr>
        <w:t xml:space="preserve"> a novas sócias e para estipular um ponto base para a melhor experiência por parte das sócias? Felizmente, vários materiais se encontram no nosso </w:t>
      </w:r>
      <w:hyperlink r:id="rId9">
        <w:r>
          <w:rPr>
            <w:rStyle w:val="Hyperlink"/>
            <w:rFonts w:asciiTheme="majorHAnsi" w:hAnsiTheme="majorHAnsi"/>
            <w:sz w:val="22"/>
          </w:rPr>
          <w:t>site na web para ajudar a orientar as novas sócias.</w:t>
        </w:r>
      </w:hyperlink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t>Como as orientações são um passo crítico para inspirar as novas associadas a se tornarem sócias ativas a longo prazo, realizamos uma pesquisa com as novas sócias em toda a federação para ouvir o que elas têm a dizer sobre a sua experiência de orientação - ou a falta dela.</w:t>
      </w: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t>Cerca de 100 sócias com menos de um</w:t>
      </w:r>
      <w:r w:rsidR="00645A57">
        <w:rPr>
          <w:rFonts w:asciiTheme="majorHAnsi" w:hAnsiTheme="majorHAnsi"/>
          <w:color w:val="000000"/>
          <w:sz w:val="22"/>
        </w:rPr>
        <w:t xml:space="preserve"> ano na organização dedicaram seu</w:t>
      </w:r>
      <w:r>
        <w:rPr>
          <w:rFonts w:asciiTheme="majorHAnsi" w:hAnsiTheme="majorHAnsi"/>
          <w:color w:val="000000"/>
          <w:sz w:val="22"/>
        </w:rPr>
        <w:t xml:space="preserve"> tempo para responder e compartilhar o que funcionou, o que não deu certo e onde poderia haver melhorias. </w:t>
      </w: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</w:rPr>
        <w:t>As que receberam orientação</w:t>
      </w: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t xml:space="preserve">A maioria das sócias que participaram de orientação ou de um programa para novas sócias passaram por uma experiência introdutória positiva, e praticamente todas elas expressaram que a orientação foi um tempo bem empregado. Elas sentiram que a experiência foi agradável e que as fez se sentirem conectadas com o Soroptimismo. Quase todas as novas sócias disseram que conhecem pelo menos uma pessoa em seu clube quem podem consultar com dúvidas ou preocupações. </w:t>
      </w: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t xml:space="preserve">As novas sócias relataram que a duração ideal da sessão é de uma ou duas horas, complementada com sessões informais contínuas. Compreender como é o seu clube, o compromisso de tempo necessário e o envolvimento nos programas/comitês foram fatores que encabeçaram a lista dentro do conteúdo das orientações. </w:t>
      </w: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t xml:space="preserve">As partes mais úteis da orientação disseram respeito principalmente à amizade e companheirismo, e com aprender melhor como podem participar mais das atividades. Várias áreas de conhecimento demonstraram possibilidades de melhoria, tal como </w:t>
      </w:r>
      <w:hyperlink r:id="rId10">
        <w:r>
          <w:rPr>
            <w:rStyle w:val="Hyperlink"/>
            <w:rFonts w:asciiTheme="majorHAnsi" w:hAnsiTheme="majorHAnsi"/>
            <w:sz w:val="22"/>
          </w:rPr>
          <w:t>obrigações financeiras</w:t>
        </w:r>
      </w:hyperlink>
      <w:r>
        <w:rPr>
          <w:rFonts w:asciiTheme="majorHAnsi" w:hAnsiTheme="majorHAnsi"/>
          <w:color w:val="000000"/>
          <w:sz w:val="22"/>
        </w:rPr>
        <w:t xml:space="preserve">*, </w:t>
      </w:r>
      <w:hyperlink r:id="rId11">
        <w:r>
          <w:rPr>
            <w:rStyle w:val="Hyperlink"/>
            <w:rFonts w:asciiTheme="majorHAnsi" w:hAnsiTheme="majorHAnsi"/>
            <w:sz w:val="22"/>
          </w:rPr>
          <w:t>recursos disponíveis online</w:t>
        </w:r>
      </w:hyperlink>
      <w:r w:rsidR="00645A57">
        <w:rPr>
          <w:rFonts w:asciiTheme="majorHAnsi" w:hAnsiTheme="majorHAnsi"/>
          <w:color w:val="000000"/>
          <w:sz w:val="22"/>
        </w:rPr>
        <w:t>*, e maior compreensão à</w:t>
      </w:r>
      <w:r>
        <w:rPr>
          <w:rFonts w:asciiTheme="majorHAnsi" w:hAnsiTheme="majorHAnsi"/>
          <w:color w:val="000000"/>
          <w:sz w:val="22"/>
        </w:rPr>
        <w:t xml:space="preserve"> respeito da região, da </w:t>
      </w:r>
      <w:hyperlink r:id="rId12">
        <w:r>
          <w:rPr>
            <w:rStyle w:val="Hyperlink"/>
            <w:rFonts w:asciiTheme="majorHAnsi" w:hAnsiTheme="majorHAnsi"/>
            <w:sz w:val="22"/>
          </w:rPr>
          <w:t>SIA</w:t>
        </w:r>
      </w:hyperlink>
      <w:r>
        <w:rPr>
          <w:rFonts w:asciiTheme="majorHAnsi" w:hAnsiTheme="majorHAnsi"/>
          <w:color w:val="000000"/>
          <w:sz w:val="22"/>
        </w:rPr>
        <w:t xml:space="preserve">, e do </w:t>
      </w:r>
      <w:hyperlink r:id="rId13">
        <w:r>
          <w:rPr>
            <w:rStyle w:val="Hyperlink"/>
            <w:rFonts w:asciiTheme="majorHAnsi" w:hAnsiTheme="majorHAnsi"/>
            <w:sz w:val="22"/>
          </w:rPr>
          <w:t>SI</w:t>
        </w:r>
      </w:hyperlink>
      <w:r>
        <w:rPr>
          <w:rFonts w:asciiTheme="majorHAnsi" w:hAnsiTheme="majorHAnsi"/>
          <w:color w:val="000000"/>
          <w:sz w:val="22"/>
        </w:rPr>
        <w:t xml:space="preserve">. </w:t>
      </w: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t>Setenta e cinco por cento das novas sócias tem/tiveram uma mentora ou conselheira com quem criaram uma conexão, seja pessoalmente, por e-mail ou por telefone. A maioria se diz satisfeita com a experiência.</w:t>
      </w: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</w:rPr>
        <w:lastRenderedPageBreak/>
        <w:t>As que não receberam orientação</w:t>
      </w:r>
    </w:p>
    <w:p w:rsidR="00B11338" w:rsidRPr="00B11338" w:rsidRDefault="00B11338" w:rsidP="00B11338">
      <w:pPr>
        <w:tabs>
          <w:tab w:val="left" w:pos="863"/>
        </w:tabs>
        <w:spacing w:before="0" w:after="0" w:line="240" w:lineRule="auto"/>
        <w:rPr>
          <w:rFonts w:asciiTheme="majorHAnsi" w:hAnsiTheme="majorHAnsi" w:cs="Microsoft Sans Serif"/>
          <w:sz w:val="22"/>
          <w:szCs w:val="22"/>
        </w:rPr>
      </w:pPr>
    </w:p>
    <w:p w:rsidR="00B11338" w:rsidRPr="00B11338" w:rsidRDefault="00B11338" w:rsidP="00B11338">
      <w:pPr>
        <w:tabs>
          <w:tab w:val="left" w:pos="863"/>
        </w:tabs>
        <w:spacing w:before="0" w:after="0" w:line="240" w:lineRule="auto"/>
        <w:rPr>
          <w:rFonts w:asciiTheme="majorHAnsi" w:hAnsiTheme="majorHAnsi" w:cs="Microsoft Sans Serif"/>
          <w:sz w:val="22"/>
          <w:szCs w:val="22"/>
        </w:rPr>
      </w:pPr>
      <w:r>
        <w:rPr>
          <w:rFonts w:asciiTheme="majorHAnsi" w:hAnsiTheme="majorHAnsi"/>
          <w:sz w:val="22"/>
        </w:rPr>
        <w:t>Mais da metade de todas as sócias que participaram</w:t>
      </w:r>
      <w:r w:rsidR="00645A57">
        <w:rPr>
          <w:rFonts w:asciiTheme="majorHAnsi" w:hAnsiTheme="majorHAnsi"/>
          <w:sz w:val="22"/>
        </w:rPr>
        <w:t xml:space="preserve"> da pesquisa não compareceram em sessões</w:t>
      </w:r>
      <w:r>
        <w:rPr>
          <w:rFonts w:asciiTheme="majorHAnsi" w:hAnsiTheme="majorHAnsi"/>
          <w:sz w:val="22"/>
        </w:rPr>
        <w:t xml:space="preserve"> de orientação ou programa</w:t>
      </w:r>
      <w:r w:rsidR="00645A57">
        <w:rPr>
          <w:rFonts w:asciiTheme="majorHAnsi" w:hAnsiTheme="majorHAnsi"/>
          <w:sz w:val="22"/>
        </w:rPr>
        <w:t>s</w:t>
      </w:r>
      <w:r>
        <w:rPr>
          <w:rFonts w:asciiTheme="majorHAnsi" w:hAnsiTheme="majorHAnsi"/>
          <w:sz w:val="22"/>
        </w:rPr>
        <w:t xml:space="preserve"> para novas sócias e cerca do mesmo número delas achou que isso teria sido útil. O principal motivo foi por </w:t>
      </w:r>
      <w:r w:rsidR="00645A57">
        <w:rPr>
          <w:rFonts w:asciiTheme="majorHAnsi" w:hAnsiTheme="majorHAnsi"/>
          <w:sz w:val="22"/>
        </w:rPr>
        <w:t>não haver</w:t>
      </w:r>
      <w:r>
        <w:rPr>
          <w:rFonts w:asciiTheme="majorHAnsi" w:hAnsiTheme="majorHAnsi"/>
          <w:sz w:val="22"/>
        </w:rPr>
        <w:t xml:space="preserve"> uma sessão a seu dispor. Entretanto, 33% das sócias que responderam à pesqu</w:t>
      </w:r>
      <w:r w:rsidR="00645A57">
        <w:rPr>
          <w:rFonts w:asciiTheme="majorHAnsi" w:hAnsiTheme="majorHAnsi"/>
          <w:sz w:val="22"/>
        </w:rPr>
        <w:t>isa e que não usufruíram de orientações</w:t>
      </w:r>
      <w:r>
        <w:rPr>
          <w:rFonts w:asciiTheme="majorHAnsi" w:hAnsiTheme="majorHAnsi"/>
          <w:sz w:val="22"/>
        </w:rPr>
        <w:t xml:space="preserve"> disseram já estarem familiarizadas com</w:t>
      </w:r>
      <w:r w:rsidR="00645A57">
        <w:rPr>
          <w:rFonts w:asciiTheme="majorHAnsi" w:hAnsiTheme="majorHAnsi"/>
          <w:sz w:val="22"/>
        </w:rPr>
        <w:t xml:space="preserve"> o Soroptimismo, indicando ter</w:t>
      </w:r>
      <w:r>
        <w:rPr>
          <w:rFonts w:asciiTheme="majorHAnsi" w:hAnsiTheme="majorHAnsi"/>
          <w:sz w:val="22"/>
        </w:rPr>
        <w:t xml:space="preserve"> sentido não ser necessário haver uma orientação.</w:t>
      </w:r>
    </w:p>
    <w:p w:rsidR="00B11338" w:rsidRPr="00B11338" w:rsidRDefault="00B11338" w:rsidP="00B11338">
      <w:pPr>
        <w:tabs>
          <w:tab w:val="left" w:pos="863"/>
        </w:tabs>
        <w:spacing w:before="0" w:after="0" w:line="240" w:lineRule="auto"/>
        <w:rPr>
          <w:rFonts w:asciiTheme="majorHAnsi" w:hAnsiTheme="majorHAnsi" w:cs="Microsoft Sans Serif"/>
          <w:sz w:val="22"/>
          <w:szCs w:val="22"/>
        </w:rPr>
      </w:pPr>
    </w:p>
    <w:p w:rsidR="00B11338" w:rsidRPr="00B11338" w:rsidRDefault="00B11338" w:rsidP="00B11338">
      <w:pPr>
        <w:tabs>
          <w:tab w:val="left" w:pos="863"/>
        </w:tabs>
        <w:spacing w:before="0" w:after="0" w:line="240" w:lineRule="auto"/>
        <w:rPr>
          <w:rFonts w:asciiTheme="majorHAnsi" w:hAnsiTheme="majorHAnsi" w:cs="Microsoft Sans Serif"/>
          <w:bCs/>
          <w:sz w:val="22"/>
          <w:szCs w:val="22"/>
        </w:rPr>
      </w:pPr>
      <w:r>
        <w:rPr>
          <w:rFonts w:asciiTheme="majorHAnsi" w:hAnsiTheme="majorHAnsi"/>
          <w:sz w:val="22"/>
        </w:rPr>
        <w:t>Mais de 25% por cento das novas sócias que não dispuseram de orientação tem/tiveram uma mentora ou conselheira com quem criaram uma conexão, seja pessoalmente, por e-mail ou por telefone. Cerca de 66% delas se diz satisfeita com a experiência.</w:t>
      </w:r>
    </w:p>
    <w:p w:rsidR="00B11338" w:rsidRPr="00B11338" w:rsidRDefault="00B11338" w:rsidP="00B11338">
      <w:pPr>
        <w:tabs>
          <w:tab w:val="left" w:pos="863"/>
        </w:tabs>
        <w:spacing w:before="0" w:after="0" w:line="240" w:lineRule="auto"/>
        <w:rPr>
          <w:rFonts w:asciiTheme="majorHAnsi" w:hAnsiTheme="majorHAnsi" w:cs="Microsoft Sans Serif"/>
          <w:bCs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</w:rPr>
        <w:t>Qual o nosso próximo passo?</w:t>
      </w: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t>Parabéns aos clubes que dedicaram o tempo para criar uma experiência introdutória positiva ao proporcionar uma visão geral das importantes obras soroptimistas na comunida</w:t>
      </w:r>
      <w:r w:rsidR="00645A57">
        <w:rPr>
          <w:rFonts w:asciiTheme="majorHAnsi" w:hAnsiTheme="majorHAnsi"/>
          <w:color w:val="000000"/>
          <w:sz w:val="22"/>
        </w:rPr>
        <w:t xml:space="preserve">de e no geral! Ao apresentar </w:t>
      </w:r>
      <w:r>
        <w:rPr>
          <w:rFonts w:asciiTheme="majorHAnsi" w:hAnsiTheme="majorHAnsi"/>
          <w:color w:val="000000"/>
          <w:sz w:val="22"/>
        </w:rPr>
        <w:t>informações</w:t>
      </w:r>
      <w:r w:rsidR="00645A57">
        <w:rPr>
          <w:rFonts w:asciiTheme="majorHAnsi" w:hAnsiTheme="majorHAnsi"/>
          <w:color w:val="000000"/>
          <w:sz w:val="22"/>
        </w:rPr>
        <w:t xml:space="preserve"> importantes</w:t>
      </w:r>
      <w:r>
        <w:rPr>
          <w:rFonts w:asciiTheme="majorHAnsi" w:hAnsiTheme="majorHAnsi"/>
          <w:color w:val="000000"/>
          <w:sz w:val="22"/>
        </w:rPr>
        <w:t>, vocês estão proporcionando o crescimento da autoconfiança entre as novas sócias, junto com a garantia de que fizeram a escolha certa ao decidirem entrar em nossa organização.</w:t>
      </w: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t>Mais da metade das participantes da pesquisa disseram não ter recebido sessão de orientação. Entre elas, mais de 60% disse que nunca lhes foi dada a oportunidade de orientação e que todas pensaram ser algo útil.</w:t>
      </w: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t xml:space="preserve">Se você faz parte de um clube que não proporciona uma sessão de orientação, pense </w:t>
      </w:r>
      <w:r w:rsidR="00645A57">
        <w:rPr>
          <w:rFonts w:asciiTheme="majorHAnsi" w:hAnsiTheme="majorHAnsi"/>
          <w:color w:val="000000"/>
          <w:sz w:val="22"/>
        </w:rPr>
        <w:t>n</w:t>
      </w:r>
      <w:r>
        <w:rPr>
          <w:rFonts w:asciiTheme="majorHAnsi" w:hAnsiTheme="majorHAnsi"/>
          <w:color w:val="000000"/>
          <w:sz w:val="22"/>
        </w:rPr>
        <w:t>isso! Por quê? Porque você quer ouvir as sócias do seu clube expressar</w:t>
      </w:r>
      <w:r w:rsidR="00645A57">
        <w:rPr>
          <w:rFonts w:asciiTheme="majorHAnsi" w:hAnsiTheme="majorHAnsi"/>
          <w:color w:val="000000"/>
          <w:sz w:val="22"/>
        </w:rPr>
        <w:t>em</w:t>
      </w:r>
      <w:r>
        <w:rPr>
          <w:rFonts w:asciiTheme="majorHAnsi" w:hAnsiTheme="majorHAnsi"/>
          <w:color w:val="000000"/>
          <w:sz w:val="22"/>
        </w:rPr>
        <w:t xml:space="preserve"> o mesmo dito por essas participantes da pesquisa:</w:t>
      </w: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</w:p>
    <w:p w:rsidR="00B11338" w:rsidRPr="00B11338" w:rsidRDefault="00645A57" w:rsidP="00B11338">
      <w:pPr>
        <w:spacing w:before="0" w:after="0" w:line="240" w:lineRule="auto"/>
        <w:ind w:left="360" w:right="360"/>
        <w:rPr>
          <w:rFonts w:asciiTheme="majorHAnsi" w:hAnsiTheme="majorHAnsi" w:cs="Microsoft Sans Serif"/>
          <w:sz w:val="22"/>
          <w:szCs w:val="22"/>
        </w:rPr>
      </w:pPr>
      <w:r>
        <w:rPr>
          <w:rFonts w:asciiTheme="majorHAnsi" w:hAnsiTheme="majorHAnsi"/>
          <w:sz w:val="22"/>
        </w:rPr>
        <w:t>"Fi</w:t>
      </w:r>
      <w:r w:rsidR="00B11338" w:rsidRPr="00645A57">
        <w:rPr>
          <w:rFonts w:asciiTheme="majorHAnsi" w:hAnsiTheme="majorHAnsi"/>
          <w:sz w:val="22"/>
        </w:rPr>
        <w:t>co cada vez mais surpreendida e inspirada pelas minhas irmãs soroptimistas.</w:t>
      </w:r>
      <w:r w:rsidR="00B11338">
        <w:rPr>
          <w:rFonts w:asciiTheme="majorHAnsi" w:hAnsiTheme="majorHAnsi"/>
          <w:sz w:val="22"/>
        </w:rPr>
        <w:t xml:space="preserve"> Tenho orgulho em fazer parte dessa organização!"</w:t>
      </w:r>
    </w:p>
    <w:p w:rsidR="00B11338" w:rsidRPr="00B11338" w:rsidRDefault="00B11338" w:rsidP="00B11338">
      <w:pPr>
        <w:spacing w:before="0" w:after="0" w:line="240" w:lineRule="auto"/>
        <w:ind w:left="360" w:right="360"/>
        <w:rPr>
          <w:rFonts w:asciiTheme="majorHAnsi" w:hAnsiTheme="majorHAnsi" w:cs="Microsoft Sans Serif"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ind w:left="360" w:right="360"/>
        <w:rPr>
          <w:rFonts w:asciiTheme="majorHAnsi" w:hAnsiTheme="majorHAnsi" w:cs="Microsoft Sans Serif"/>
          <w:sz w:val="22"/>
          <w:szCs w:val="22"/>
        </w:rPr>
      </w:pPr>
      <w:r>
        <w:rPr>
          <w:rFonts w:asciiTheme="majorHAnsi" w:hAnsiTheme="majorHAnsi"/>
          <w:sz w:val="22"/>
        </w:rPr>
        <w:t>"Minha mentora é incrível. Dentro de três dias após entrar no clube, fui escolhida para participar de um Comitê de programas e trabalhar em dois programas exclusivos da SIA: Viva o seu sonho e Basta sonhar para ser."</w:t>
      </w:r>
    </w:p>
    <w:p w:rsidR="00B11338" w:rsidRPr="00B11338" w:rsidRDefault="00B11338" w:rsidP="00B11338">
      <w:pPr>
        <w:spacing w:before="0" w:after="0" w:line="240" w:lineRule="auto"/>
        <w:ind w:left="360" w:right="360"/>
        <w:rPr>
          <w:rFonts w:asciiTheme="majorHAnsi" w:hAnsiTheme="majorHAnsi" w:cs="Microsoft Sans Serif"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ind w:left="360" w:right="360"/>
        <w:rPr>
          <w:rFonts w:asciiTheme="majorHAnsi" w:eastAsia="Times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sz w:val="22"/>
        </w:rPr>
        <w:t>"Me senti acolhida pelo meu clube soroptimista local e adoro fazer parte dele. As sócias me deram as boas vindas de forma tão calorosa e são rápidas para responder as dúvidas que eu tenho."</w:t>
      </w: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t>Lembre-se que as orientações fazem a diferença porque elas:</w:t>
      </w:r>
    </w:p>
    <w:p w:rsidR="00B11338" w:rsidRPr="00B11338" w:rsidRDefault="00B11338" w:rsidP="00B11338">
      <w:pPr>
        <w:numPr>
          <w:ilvl w:val="0"/>
          <w:numId w:val="18"/>
        </w:numPr>
        <w:tabs>
          <w:tab w:val="left" w:pos="360"/>
        </w:tabs>
        <w:spacing w:before="0" w:after="0" w:line="240" w:lineRule="auto"/>
        <w:ind w:left="360"/>
        <w:rPr>
          <w:rFonts w:asciiTheme="majorHAnsi" w:eastAsia="Calibri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t>Dão às novas sócias um panorama aprimorado do seu clube.</w:t>
      </w:r>
    </w:p>
    <w:p w:rsidR="00B11338" w:rsidRPr="00B11338" w:rsidRDefault="00B11338" w:rsidP="00B11338">
      <w:pPr>
        <w:numPr>
          <w:ilvl w:val="0"/>
          <w:numId w:val="18"/>
        </w:numPr>
        <w:tabs>
          <w:tab w:val="left" w:pos="360"/>
        </w:tabs>
        <w:spacing w:before="0" w:after="0" w:line="240" w:lineRule="auto"/>
        <w:ind w:left="360"/>
        <w:rPr>
          <w:rFonts w:asciiTheme="majorHAnsi" w:eastAsia="Calibri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t xml:space="preserve">Mostram as sócias como elas se </w:t>
      </w:r>
      <w:r w:rsidR="00645A57">
        <w:rPr>
          <w:rFonts w:asciiTheme="majorHAnsi" w:hAnsiTheme="majorHAnsi"/>
          <w:color w:val="000000"/>
          <w:sz w:val="22"/>
        </w:rPr>
        <w:t>encaixam no grupo</w:t>
      </w:r>
      <w:r>
        <w:rPr>
          <w:rFonts w:asciiTheme="majorHAnsi" w:hAnsiTheme="majorHAnsi"/>
          <w:color w:val="000000"/>
          <w:sz w:val="22"/>
        </w:rPr>
        <w:t>.</w:t>
      </w:r>
    </w:p>
    <w:p w:rsidR="00B11338" w:rsidRPr="00B11338" w:rsidRDefault="00B11338" w:rsidP="00B11338">
      <w:pPr>
        <w:numPr>
          <w:ilvl w:val="0"/>
          <w:numId w:val="18"/>
        </w:numPr>
        <w:tabs>
          <w:tab w:val="left" w:pos="360"/>
        </w:tabs>
        <w:spacing w:before="0" w:after="0" w:line="240" w:lineRule="auto"/>
        <w:ind w:left="360"/>
        <w:rPr>
          <w:rFonts w:asciiTheme="majorHAnsi" w:eastAsia="Calibri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t>Fornecem uma oportunidade de encontrar as pessoas mais proeminentes no seu clube.</w:t>
      </w:r>
    </w:p>
    <w:p w:rsidR="00B11338" w:rsidRPr="00B11338" w:rsidRDefault="00B11338" w:rsidP="00B11338">
      <w:pPr>
        <w:numPr>
          <w:ilvl w:val="0"/>
          <w:numId w:val="18"/>
        </w:numPr>
        <w:tabs>
          <w:tab w:val="left" w:pos="360"/>
        </w:tabs>
        <w:spacing w:before="0" w:after="0" w:line="240" w:lineRule="auto"/>
        <w:ind w:left="360"/>
        <w:rPr>
          <w:rFonts w:asciiTheme="majorHAnsi" w:eastAsia="Calibri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t>Apresentam as novas sócias a outras novatas para que possam fazer amizade.</w:t>
      </w:r>
    </w:p>
    <w:p w:rsidR="00B11338" w:rsidRPr="00B11338" w:rsidRDefault="00B11338" w:rsidP="00B11338">
      <w:pPr>
        <w:numPr>
          <w:ilvl w:val="0"/>
          <w:numId w:val="18"/>
        </w:numPr>
        <w:tabs>
          <w:tab w:val="left" w:pos="360"/>
        </w:tabs>
        <w:spacing w:before="0" w:after="0" w:line="240" w:lineRule="auto"/>
        <w:ind w:left="360"/>
        <w:rPr>
          <w:rFonts w:asciiTheme="majorHAnsi" w:eastAsia="Calibri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t>Fazem com que as novas sócias fiquem a par de oportunidades que possam participar.</w:t>
      </w:r>
    </w:p>
    <w:p w:rsidR="00B11338" w:rsidRPr="00B11338" w:rsidRDefault="00B11338" w:rsidP="00B11338">
      <w:pPr>
        <w:numPr>
          <w:ilvl w:val="0"/>
          <w:numId w:val="18"/>
        </w:numPr>
        <w:tabs>
          <w:tab w:val="left" w:pos="360"/>
        </w:tabs>
        <w:spacing w:before="0" w:after="0" w:line="240" w:lineRule="auto"/>
        <w:ind w:left="360"/>
        <w:rPr>
          <w:rFonts w:asciiTheme="majorHAnsi" w:eastAsia="Calibri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t>Lembre a todas sobre a ótima ideia que foi entrar em seu clube!</w:t>
      </w: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lastRenderedPageBreak/>
        <w:t>Além disso, a sessão de orientação não precisa ser nada complicado. Lembre-se do que as novas sócias disseram na pesquisa: as orientações devem ser curtas e simples; use uma colega ou conselheira para oferecer apoio constante por telefone, e-mail ou pessoalmente (as "sessões" podem ser informais); e destaque como elas podem participar de imediato.</w:t>
      </w: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t xml:space="preserve">Além disso, utilize a área para </w:t>
      </w:r>
      <w:hyperlink r:id="rId14">
        <w:r>
          <w:rPr>
            <w:rStyle w:val="Hyperlink"/>
            <w:rFonts w:asciiTheme="majorHAnsi" w:hAnsiTheme="majorHAnsi"/>
            <w:sz w:val="22"/>
          </w:rPr>
          <w:t>Novas sócias</w:t>
        </w:r>
      </w:hyperlink>
      <w:r>
        <w:rPr>
          <w:rFonts w:asciiTheme="majorHAnsi" w:hAnsiTheme="majorHAnsi"/>
          <w:color w:val="000000"/>
          <w:sz w:val="22"/>
        </w:rPr>
        <w:t xml:space="preserve"> no nosso site na web para ajudar a complementar a orientação de seu clube. Recomende às novas sócias para que visitem o site para que possam ler o que há disponível em seu tempo livre, ou você pode usar as informações para ajudar a criar o seu próprio programa. Com uma introdução da nossa presidente de SIA, links para os nossos programas e vantagens para as sócias (entre outros) - estes recursos formam uma base para dar uma ótima primeira impressão.</w:t>
      </w: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</w:rPr>
        <w:t>Lembre-se que as orientações dão uma ideia mais clara sobre o seu clube, explicando às novas sócias como elas se encaixam no grupo, e mostram o valor de sua participação. A introdução ao clube ajuda a motivar e manter as novas sócias engajadas desde o início. Nunca duvide do poder de dar informações e expressar as boas vindas às n</w:t>
      </w:r>
      <w:r w:rsidR="00645A57">
        <w:rPr>
          <w:rFonts w:asciiTheme="majorHAnsi" w:hAnsiTheme="majorHAnsi"/>
          <w:color w:val="000000"/>
          <w:sz w:val="22"/>
        </w:rPr>
        <w:t>ov</w:t>
      </w:r>
      <w:r>
        <w:rPr>
          <w:rFonts w:asciiTheme="majorHAnsi" w:hAnsiTheme="majorHAnsi"/>
          <w:color w:val="000000"/>
          <w:sz w:val="22"/>
        </w:rPr>
        <w:t>as sócias - é um dos primeiros e mais essenciais passos na retenção de sócias. Estenda o tapete vermelho hoje mesmo!</w:t>
      </w: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color w:val="000000"/>
          <w:sz w:val="22"/>
          <w:szCs w:val="22"/>
        </w:rPr>
      </w:pPr>
    </w:p>
    <w:p w:rsidR="00B11338" w:rsidRPr="00B11338" w:rsidRDefault="00B11338" w:rsidP="00B11338">
      <w:pPr>
        <w:spacing w:before="0" w:after="0" w:line="240" w:lineRule="auto"/>
        <w:rPr>
          <w:rFonts w:asciiTheme="majorHAnsi" w:eastAsia="Times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/>
          <w:i/>
          <w:color w:val="000000"/>
          <w:sz w:val="22"/>
        </w:rPr>
        <w:t>* Observação: estes links dizem respei</w:t>
      </w:r>
      <w:bookmarkStart w:id="0" w:name="_GoBack"/>
      <w:bookmarkEnd w:id="0"/>
      <w:r>
        <w:rPr>
          <w:rFonts w:asciiTheme="majorHAnsi" w:hAnsiTheme="majorHAnsi"/>
          <w:i/>
          <w:color w:val="000000"/>
          <w:sz w:val="22"/>
        </w:rPr>
        <w:t>to às obrigações financeiras e os recursos online em nível da SIA. Cada clube deve proporcionar informações personalizadas sobre as obrigações financeiras e materiais em nível de clube e de região.</w:t>
      </w:r>
    </w:p>
    <w:p w:rsidR="00A95D68" w:rsidRPr="00B11338" w:rsidRDefault="00A95D68" w:rsidP="00B11338">
      <w:pPr>
        <w:spacing w:before="0" w:after="0" w:line="240" w:lineRule="auto"/>
        <w:rPr>
          <w:rFonts w:asciiTheme="majorHAnsi" w:hAnsiTheme="majorHAnsi"/>
          <w:sz w:val="22"/>
          <w:szCs w:val="22"/>
        </w:rPr>
      </w:pPr>
    </w:p>
    <w:sectPr w:rsidR="00A95D68" w:rsidRPr="00B11338" w:rsidSect="001418FD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2240" w:h="15840"/>
      <w:pgMar w:top="1440" w:right="1440" w:bottom="144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9D5" w:rsidRDefault="000439D5">
      <w:pPr>
        <w:spacing w:after="0" w:line="240" w:lineRule="auto"/>
      </w:pPr>
      <w:r>
        <w:separator/>
      </w:r>
    </w:p>
  </w:endnote>
  <w:endnote w:type="continuationSeparator" w:id="0">
    <w:p w:rsidR="000439D5" w:rsidRDefault="0004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Bold">
    <w:panose1 w:val="020F07020304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6C" w:rsidRDefault="006F736C">
    <w:pPr>
      <w:pStyle w:val="Footer"/>
    </w:pPr>
  </w:p>
  <w:p w:rsidR="006F736C" w:rsidRDefault="006F736C">
    <w:pPr>
      <w:pStyle w:val="FooterEven"/>
    </w:pPr>
    <w:r>
      <w:t xml:space="preserve">Página </w:t>
    </w:r>
    <w:r w:rsidR="00141C6A">
      <w:fldChar w:fldCharType="begin"/>
    </w:r>
    <w:r w:rsidR="00645A57">
      <w:instrText xml:space="preserve"> PAGE   \* MERGEFORMAT </w:instrText>
    </w:r>
    <w:r w:rsidR="00141C6A">
      <w:fldChar w:fldCharType="separate"/>
    </w:r>
    <w:r>
      <w:rPr>
        <w:noProof/>
      </w:rPr>
      <w:t>2</w:t>
    </w:r>
    <w:r w:rsidR="00141C6A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27534919"/>
      <w:docPartObj>
        <w:docPartGallery w:val="Page Numbers (Top of Page)"/>
        <w:docPartUnique/>
      </w:docPartObj>
    </w:sdtPr>
    <w:sdtContent>
      <w:p w:rsidR="006F736C" w:rsidRPr="00170BF0" w:rsidRDefault="006F736C" w:rsidP="001418FD">
        <w:pPr>
          <w:pStyle w:val="FooterPinkLine"/>
          <w:tabs>
            <w:tab w:val="right" w:pos="9360"/>
          </w:tabs>
          <w:jc w:val="left"/>
          <w:rPr>
            <w:rFonts w:asciiTheme="majorHAnsi" w:hAnsiTheme="majorHAnsi"/>
            <w:sz w:val="20"/>
            <w:szCs w:val="20"/>
          </w:rPr>
        </w:pPr>
        <w:r>
          <w:t>© Soroptimist International of the Americas. Outubro de 2016</w:t>
        </w:r>
        <w:r>
          <w:tab/>
          <w:t xml:space="preserve">página </w:t>
        </w:r>
        <w:r w:rsidR="00141C6A" w:rsidRPr="00170BF0">
          <w:rPr>
            <w:rFonts w:asciiTheme="majorHAnsi" w:hAnsiTheme="majorHAnsi"/>
            <w:sz w:val="20"/>
            <w:szCs w:val="20"/>
          </w:rPr>
          <w:fldChar w:fldCharType="begin"/>
        </w:r>
        <w:r w:rsidRPr="00170BF0">
          <w:rPr>
            <w:rFonts w:asciiTheme="majorHAnsi" w:hAnsiTheme="majorHAnsi"/>
            <w:sz w:val="20"/>
            <w:szCs w:val="20"/>
          </w:rPr>
          <w:instrText xml:space="preserve"> PAGE </w:instrText>
        </w:r>
        <w:r w:rsidR="00141C6A" w:rsidRPr="00170BF0">
          <w:rPr>
            <w:rFonts w:asciiTheme="majorHAnsi" w:hAnsiTheme="majorHAnsi"/>
            <w:sz w:val="20"/>
            <w:szCs w:val="20"/>
          </w:rPr>
          <w:fldChar w:fldCharType="separate"/>
        </w:r>
        <w:r w:rsidR="007C358C">
          <w:rPr>
            <w:rFonts w:asciiTheme="majorHAnsi" w:hAnsiTheme="majorHAnsi"/>
            <w:noProof/>
            <w:sz w:val="20"/>
            <w:szCs w:val="20"/>
          </w:rPr>
          <w:t>2</w:t>
        </w:r>
        <w:r w:rsidR="00141C6A" w:rsidRPr="00170BF0">
          <w:rPr>
            <w:rFonts w:asciiTheme="majorHAnsi" w:hAnsiTheme="majorHAnsi"/>
            <w:sz w:val="20"/>
            <w:szCs w:val="20"/>
          </w:rPr>
          <w:fldChar w:fldCharType="end"/>
        </w:r>
        <w:r>
          <w:t xml:space="preserve"> de </w:t>
        </w:r>
        <w:r w:rsidR="00141C6A" w:rsidRPr="00170BF0">
          <w:rPr>
            <w:rFonts w:asciiTheme="majorHAnsi" w:hAnsiTheme="majorHAnsi"/>
            <w:sz w:val="20"/>
            <w:szCs w:val="20"/>
          </w:rPr>
          <w:fldChar w:fldCharType="begin"/>
        </w:r>
        <w:r w:rsidRPr="00170BF0">
          <w:rPr>
            <w:rFonts w:asciiTheme="majorHAnsi" w:hAnsiTheme="majorHAnsi"/>
            <w:sz w:val="20"/>
            <w:szCs w:val="20"/>
          </w:rPr>
          <w:instrText xml:space="preserve"> NUMPAGES  </w:instrText>
        </w:r>
        <w:r w:rsidR="00141C6A" w:rsidRPr="00170BF0">
          <w:rPr>
            <w:rFonts w:asciiTheme="majorHAnsi" w:hAnsiTheme="majorHAnsi"/>
            <w:sz w:val="20"/>
            <w:szCs w:val="20"/>
          </w:rPr>
          <w:fldChar w:fldCharType="separate"/>
        </w:r>
        <w:r w:rsidR="007C358C">
          <w:rPr>
            <w:rFonts w:asciiTheme="majorHAnsi" w:hAnsiTheme="majorHAnsi"/>
            <w:noProof/>
            <w:sz w:val="20"/>
            <w:szCs w:val="20"/>
          </w:rPr>
          <w:t>3</w:t>
        </w:r>
        <w:r w:rsidR="00141C6A" w:rsidRPr="00170BF0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6C" w:rsidRPr="00854A28" w:rsidRDefault="006F736C" w:rsidP="001418FD">
    <w:pPr>
      <w:pStyle w:val="FooterPinkLine"/>
      <w:tabs>
        <w:tab w:val="right" w:pos="9360"/>
      </w:tabs>
      <w:jc w:val="left"/>
      <w:rPr>
        <w:szCs w:val="18"/>
      </w:rPr>
    </w:pPr>
    <w:r>
      <w:t>© Soroptimist International of the Americas. Outubro de 2016</w:t>
    </w:r>
    <w:r>
      <w:tab/>
    </w:r>
    <w:sdt>
      <w:sdtPr>
        <w:rPr>
          <w:szCs w:val="18"/>
        </w:rPr>
        <w:id w:val="250395305"/>
        <w:docPartObj>
          <w:docPartGallery w:val="Page Numbers (Top of Page)"/>
          <w:docPartUnique/>
        </w:docPartObj>
      </w:sdtPr>
      <w:sdtContent>
        <w:r>
          <w:t xml:space="preserve">Página </w:t>
        </w:r>
        <w:r w:rsidR="00141C6A" w:rsidRPr="00854A28">
          <w:rPr>
            <w:szCs w:val="18"/>
          </w:rPr>
          <w:fldChar w:fldCharType="begin"/>
        </w:r>
        <w:r w:rsidRPr="00854A28">
          <w:rPr>
            <w:szCs w:val="18"/>
          </w:rPr>
          <w:instrText xml:space="preserve"> PAGE </w:instrText>
        </w:r>
        <w:r w:rsidR="00141C6A" w:rsidRPr="00854A28">
          <w:rPr>
            <w:szCs w:val="18"/>
          </w:rPr>
          <w:fldChar w:fldCharType="separate"/>
        </w:r>
        <w:r w:rsidR="007C358C">
          <w:rPr>
            <w:noProof/>
            <w:szCs w:val="18"/>
          </w:rPr>
          <w:t>1</w:t>
        </w:r>
        <w:r w:rsidR="00141C6A" w:rsidRPr="00854A28">
          <w:rPr>
            <w:szCs w:val="18"/>
          </w:rPr>
          <w:fldChar w:fldCharType="end"/>
        </w:r>
        <w:r>
          <w:t xml:space="preserve"> de </w:t>
        </w:r>
        <w:r w:rsidR="00141C6A" w:rsidRPr="00854A28">
          <w:rPr>
            <w:szCs w:val="18"/>
          </w:rPr>
          <w:fldChar w:fldCharType="begin"/>
        </w:r>
        <w:r w:rsidRPr="00854A28">
          <w:rPr>
            <w:szCs w:val="18"/>
          </w:rPr>
          <w:instrText xml:space="preserve"> NUMPAGES  </w:instrText>
        </w:r>
        <w:r w:rsidR="00141C6A" w:rsidRPr="00854A28">
          <w:rPr>
            <w:szCs w:val="18"/>
          </w:rPr>
          <w:fldChar w:fldCharType="separate"/>
        </w:r>
        <w:r w:rsidR="007C358C">
          <w:rPr>
            <w:noProof/>
            <w:szCs w:val="18"/>
          </w:rPr>
          <w:t>2</w:t>
        </w:r>
        <w:r w:rsidR="00141C6A" w:rsidRPr="00854A28">
          <w:rPr>
            <w:szCs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9D5" w:rsidRDefault="000439D5">
      <w:pPr>
        <w:spacing w:after="0" w:line="240" w:lineRule="auto"/>
      </w:pPr>
      <w:r>
        <w:separator/>
      </w:r>
    </w:p>
  </w:footnote>
  <w:footnote w:type="continuationSeparator" w:id="0">
    <w:p w:rsidR="000439D5" w:rsidRDefault="0004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6C" w:rsidRDefault="006F736C">
    <w:pPr>
      <w:pStyle w:val="HeaderEven"/>
    </w:pPr>
    <w:r>
      <w:t>Violência em namoros adolescentes</w:t>
    </w:r>
  </w:p>
  <w:p w:rsidR="006F736C" w:rsidRDefault="006F736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6C" w:rsidRPr="00D46644" w:rsidRDefault="00F1492A" w:rsidP="006F0C9A">
    <w:pPr>
      <w:pStyle w:val="SecondPageHeader"/>
      <w:spacing w:after="240"/>
      <w:rPr>
        <w:rFonts w:asciiTheme="majorHAnsi" w:hAnsiTheme="majorHAnsi"/>
        <w:b/>
      </w:rPr>
    </w:pPr>
    <w:r>
      <w:rPr>
        <w:rFonts w:asciiTheme="majorHAnsi" w:hAnsiTheme="majorHAnsi"/>
        <w:b/>
      </w:rPr>
      <w:t>Best for Women®, 2</w:t>
    </w:r>
    <w:r w:rsidRPr="00645A57">
      <w:rPr>
        <w:rFonts w:asciiTheme="majorHAnsi" w:hAnsiTheme="majorHAnsi"/>
        <w:b/>
        <w:vertAlign w:val="superscript"/>
      </w:rPr>
      <w:t>a</w:t>
    </w:r>
    <w:r>
      <w:rPr>
        <w:rFonts w:asciiTheme="majorHAnsi" w:hAnsiTheme="majorHAnsi"/>
        <w:b/>
      </w:rPr>
      <w:t xml:space="preserve"> edição, 2016: Conversa com as novas sócias: Experiência da orientação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5A0"/>
    <w:multiLevelType w:val="hybridMultilevel"/>
    <w:tmpl w:val="F5A4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A3075"/>
    <w:multiLevelType w:val="hybridMultilevel"/>
    <w:tmpl w:val="3DFE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6983"/>
    <w:multiLevelType w:val="hybridMultilevel"/>
    <w:tmpl w:val="0E3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35656"/>
    <w:multiLevelType w:val="hybridMultilevel"/>
    <w:tmpl w:val="E062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F3C48"/>
    <w:multiLevelType w:val="hybridMultilevel"/>
    <w:tmpl w:val="C1323AFE"/>
    <w:lvl w:ilvl="0" w:tplc="10562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D7E12"/>
    <w:multiLevelType w:val="hybridMultilevel"/>
    <w:tmpl w:val="7FBE157E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882AD5"/>
    <w:multiLevelType w:val="hybridMultilevel"/>
    <w:tmpl w:val="C2EC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50B20"/>
    <w:multiLevelType w:val="hybridMultilevel"/>
    <w:tmpl w:val="ECA87FA8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84FF9"/>
    <w:multiLevelType w:val="hybridMultilevel"/>
    <w:tmpl w:val="8D3C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7C72"/>
    <w:multiLevelType w:val="hybridMultilevel"/>
    <w:tmpl w:val="F114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A65BC"/>
    <w:multiLevelType w:val="hybridMultilevel"/>
    <w:tmpl w:val="79AE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0051D"/>
    <w:multiLevelType w:val="hybridMultilevel"/>
    <w:tmpl w:val="A256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B0316"/>
    <w:multiLevelType w:val="hybridMultilevel"/>
    <w:tmpl w:val="422E41D2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E56C9C"/>
    <w:multiLevelType w:val="hybridMultilevel"/>
    <w:tmpl w:val="D038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04A5B"/>
    <w:multiLevelType w:val="hybridMultilevel"/>
    <w:tmpl w:val="94A887EA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472974"/>
    <w:multiLevelType w:val="hybridMultilevel"/>
    <w:tmpl w:val="11507584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BA6437"/>
    <w:multiLevelType w:val="hybridMultilevel"/>
    <w:tmpl w:val="DFF8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C0143"/>
    <w:multiLevelType w:val="hybridMultilevel"/>
    <w:tmpl w:val="1732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14"/>
  </w:num>
  <w:num w:numId="8">
    <w:abstractNumId w:val="15"/>
  </w:num>
  <w:num w:numId="9">
    <w:abstractNumId w:val="12"/>
  </w:num>
  <w:num w:numId="10">
    <w:abstractNumId w:val="5"/>
  </w:num>
  <w:num w:numId="11">
    <w:abstractNumId w:val="16"/>
  </w:num>
  <w:num w:numId="12">
    <w:abstractNumId w:val="0"/>
  </w:num>
  <w:num w:numId="13">
    <w:abstractNumId w:val="3"/>
  </w:num>
  <w:num w:numId="14">
    <w:abstractNumId w:val="17"/>
  </w:num>
  <w:num w:numId="15">
    <w:abstractNumId w:val="2"/>
  </w:num>
  <w:num w:numId="16">
    <w:abstractNumId w:val="10"/>
  </w:num>
  <w:num w:numId="17">
    <w:abstractNumId w:val="4"/>
  </w:num>
  <w:num w:numId="18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07795"/>
    <w:rsid w:val="00002271"/>
    <w:rsid w:val="000037C8"/>
    <w:rsid w:val="000200D3"/>
    <w:rsid w:val="00022D17"/>
    <w:rsid w:val="00024F48"/>
    <w:rsid w:val="000439D5"/>
    <w:rsid w:val="00044BFB"/>
    <w:rsid w:val="0004717E"/>
    <w:rsid w:val="00055FAC"/>
    <w:rsid w:val="00060267"/>
    <w:rsid w:val="000602DC"/>
    <w:rsid w:val="000608D6"/>
    <w:rsid w:val="000635FD"/>
    <w:rsid w:val="00070C42"/>
    <w:rsid w:val="00074360"/>
    <w:rsid w:val="00076C51"/>
    <w:rsid w:val="00094D61"/>
    <w:rsid w:val="000952AC"/>
    <w:rsid w:val="000A3B69"/>
    <w:rsid w:val="000B1E41"/>
    <w:rsid w:val="000C62E3"/>
    <w:rsid w:val="000D6636"/>
    <w:rsid w:val="000D74F0"/>
    <w:rsid w:val="000E7A41"/>
    <w:rsid w:val="00113B0D"/>
    <w:rsid w:val="00114638"/>
    <w:rsid w:val="00123AA8"/>
    <w:rsid w:val="00124A80"/>
    <w:rsid w:val="00140C99"/>
    <w:rsid w:val="001418FD"/>
    <w:rsid w:val="00141C6A"/>
    <w:rsid w:val="00150871"/>
    <w:rsid w:val="00170BF0"/>
    <w:rsid w:val="00181C7A"/>
    <w:rsid w:val="001839DF"/>
    <w:rsid w:val="00187E0A"/>
    <w:rsid w:val="001A1D8F"/>
    <w:rsid w:val="001A6EFD"/>
    <w:rsid w:val="001B4BC2"/>
    <w:rsid w:val="001D3834"/>
    <w:rsid w:val="001D58CD"/>
    <w:rsid w:val="001E4F26"/>
    <w:rsid w:val="001F0A8E"/>
    <w:rsid w:val="002000BC"/>
    <w:rsid w:val="00217908"/>
    <w:rsid w:val="00232DE9"/>
    <w:rsid w:val="002449AE"/>
    <w:rsid w:val="002460D5"/>
    <w:rsid w:val="00246B1A"/>
    <w:rsid w:val="002525CB"/>
    <w:rsid w:val="002562D0"/>
    <w:rsid w:val="002664FD"/>
    <w:rsid w:val="0026760E"/>
    <w:rsid w:val="00276A70"/>
    <w:rsid w:val="002832C7"/>
    <w:rsid w:val="00283A69"/>
    <w:rsid w:val="00284187"/>
    <w:rsid w:val="002A5781"/>
    <w:rsid w:val="002C6645"/>
    <w:rsid w:val="002E09F9"/>
    <w:rsid w:val="002E0C7C"/>
    <w:rsid w:val="002E142C"/>
    <w:rsid w:val="002F3D27"/>
    <w:rsid w:val="0031054D"/>
    <w:rsid w:val="00310DE3"/>
    <w:rsid w:val="003110CF"/>
    <w:rsid w:val="003210F6"/>
    <w:rsid w:val="003254CB"/>
    <w:rsid w:val="00325873"/>
    <w:rsid w:val="00340573"/>
    <w:rsid w:val="00346314"/>
    <w:rsid w:val="003517A3"/>
    <w:rsid w:val="003528DF"/>
    <w:rsid w:val="00354A1F"/>
    <w:rsid w:val="00360480"/>
    <w:rsid w:val="00363865"/>
    <w:rsid w:val="00364E67"/>
    <w:rsid w:val="00383E9F"/>
    <w:rsid w:val="00384CD0"/>
    <w:rsid w:val="003924D6"/>
    <w:rsid w:val="00393AA7"/>
    <w:rsid w:val="003A2482"/>
    <w:rsid w:val="003A7D91"/>
    <w:rsid w:val="003B2528"/>
    <w:rsid w:val="003C256C"/>
    <w:rsid w:val="003D6B43"/>
    <w:rsid w:val="003E15A5"/>
    <w:rsid w:val="003E27D5"/>
    <w:rsid w:val="003E303D"/>
    <w:rsid w:val="003E789C"/>
    <w:rsid w:val="003F08A6"/>
    <w:rsid w:val="003F4D17"/>
    <w:rsid w:val="003F4D32"/>
    <w:rsid w:val="003F5B1C"/>
    <w:rsid w:val="003F69BC"/>
    <w:rsid w:val="0040162A"/>
    <w:rsid w:val="00411D07"/>
    <w:rsid w:val="00415EBE"/>
    <w:rsid w:val="00417423"/>
    <w:rsid w:val="004201EC"/>
    <w:rsid w:val="00434261"/>
    <w:rsid w:val="004351E9"/>
    <w:rsid w:val="004376F7"/>
    <w:rsid w:val="00442A1D"/>
    <w:rsid w:val="00454A66"/>
    <w:rsid w:val="004670E8"/>
    <w:rsid w:val="00471B49"/>
    <w:rsid w:val="00477D94"/>
    <w:rsid w:val="004813CC"/>
    <w:rsid w:val="004947D0"/>
    <w:rsid w:val="00496953"/>
    <w:rsid w:val="004A14A6"/>
    <w:rsid w:val="004A394F"/>
    <w:rsid w:val="004B5A52"/>
    <w:rsid w:val="004E4EA4"/>
    <w:rsid w:val="00503251"/>
    <w:rsid w:val="00540BCC"/>
    <w:rsid w:val="00542C20"/>
    <w:rsid w:val="005469BA"/>
    <w:rsid w:val="00551D42"/>
    <w:rsid w:val="0055623E"/>
    <w:rsid w:val="005630FD"/>
    <w:rsid w:val="00567697"/>
    <w:rsid w:val="00567FC8"/>
    <w:rsid w:val="00571A6A"/>
    <w:rsid w:val="0057327D"/>
    <w:rsid w:val="00573515"/>
    <w:rsid w:val="00585188"/>
    <w:rsid w:val="00596F46"/>
    <w:rsid w:val="005B39BE"/>
    <w:rsid w:val="005B40BD"/>
    <w:rsid w:val="005B4B69"/>
    <w:rsid w:val="005B5089"/>
    <w:rsid w:val="005C4563"/>
    <w:rsid w:val="005C6A89"/>
    <w:rsid w:val="005D2CF2"/>
    <w:rsid w:val="005D2F82"/>
    <w:rsid w:val="005E1BA1"/>
    <w:rsid w:val="005E24A3"/>
    <w:rsid w:val="005E55D3"/>
    <w:rsid w:val="00602AAD"/>
    <w:rsid w:val="00626D13"/>
    <w:rsid w:val="00626D9C"/>
    <w:rsid w:val="00631641"/>
    <w:rsid w:val="006360D4"/>
    <w:rsid w:val="0064298F"/>
    <w:rsid w:val="00645A57"/>
    <w:rsid w:val="00666876"/>
    <w:rsid w:val="00671E30"/>
    <w:rsid w:val="0068114F"/>
    <w:rsid w:val="006837C6"/>
    <w:rsid w:val="00693E24"/>
    <w:rsid w:val="006A42D1"/>
    <w:rsid w:val="006A53AD"/>
    <w:rsid w:val="006B46C6"/>
    <w:rsid w:val="006D131F"/>
    <w:rsid w:val="006D15AF"/>
    <w:rsid w:val="006D1C2D"/>
    <w:rsid w:val="006E6910"/>
    <w:rsid w:val="006F0C9A"/>
    <w:rsid w:val="006F736C"/>
    <w:rsid w:val="0070002A"/>
    <w:rsid w:val="007008E0"/>
    <w:rsid w:val="00702FDB"/>
    <w:rsid w:val="00704FE5"/>
    <w:rsid w:val="007121BF"/>
    <w:rsid w:val="007138A7"/>
    <w:rsid w:val="007163B9"/>
    <w:rsid w:val="007167C4"/>
    <w:rsid w:val="00723477"/>
    <w:rsid w:val="007467FF"/>
    <w:rsid w:val="007518AC"/>
    <w:rsid w:val="00757BEE"/>
    <w:rsid w:val="00757C39"/>
    <w:rsid w:val="007612A0"/>
    <w:rsid w:val="00765D4D"/>
    <w:rsid w:val="00767920"/>
    <w:rsid w:val="00770000"/>
    <w:rsid w:val="00775560"/>
    <w:rsid w:val="00780BB1"/>
    <w:rsid w:val="0078241E"/>
    <w:rsid w:val="00783972"/>
    <w:rsid w:val="007860E9"/>
    <w:rsid w:val="007A08E4"/>
    <w:rsid w:val="007B558F"/>
    <w:rsid w:val="007B5E86"/>
    <w:rsid w:val="007B76CC"/>
    <w:rsid w:val="007C0FEB"/>
    <w:rsid w:val="007C358C"/>
    <w:rsid w:val="007D2C0A"/>
    <w:rsid w:val="007E6440"/>
    <w:rsid w:val="007F4234"/>
    <w:rsid w:val="00805627"/>
    <w:rsid w:val="0081595E"/>
    <w:rsid w:val="00816B92"/>
    <w:rsid w:val="0083666E"/>
    <w:rsid w:val="00842100"/>
    <w:rsid w:val="00854A28"/>
    <w:rsid w:val="00860702"/>
    <w:rsid w:val="00860B06"/>
    <w:rsid w:val="00861E9E"/>
    <w:rsid w:val="0087143C"/>
    <w:rsid w:val="00871A0E"/>
    <w:rsid w:val="008834D7"/>
    <w:rsid w:val="00890A4E"/>
    <w:rsid w:val="00896FA9"/>
    <w:rsid w:val="008A4BAD"/>
    <w:rsid w:val="008A77C3"/>
    <w:rsid w:val="008B05A1"/>
    <w:rsid w:val="008B2FB2"/>
    <w:rsid w:val="008C0BB4"/>
    <w:rsid w:val="008C6715"/>
    <w:rsid w:val="008D242A"/>
    <w:rsid w:val="008D3665"/>
    <w:rsid w:val="008D3DAB"/>
    <w:rsid w:val="008D7C50"/>
    <w:rsid w:val="008E1057"/>
    <w:rsid w:val="008E10B7"/>
    <w:rsid w:val="008F0A19"/>
    <w:rsid w:val="008F1195"/>
    <w:rsid w:val="009060E8"/>
    <w:rsid w:val="00943311"/>
    <w:rsid w:val="009457C2"/>
    <w:rsid w:val="00947AF1"/>
    <w:rsid w:val="0095311A"/>
    <w:rsid w:val="0095347E"/>
    <w:rsid w:val="0096324C"/>
    <w:rsid w:val="009846AF"/>
    <w:rsid w:val="00984C07"/>
    <w:rsid w:val="0099077E"/>
    <w:rsid w:val="009969DB"/>
    <w:rsid w:val="009A145B"/>
    <w:rsid w:val="009A3579"/>
    <w:rsid w:val="009A4EC3"/>
    <w:rsid w:val="009A5666"/>
    <w:rsid w:val="009C5713"/>
    <w:rsid w:val="009C5ED6"/>
    <w:rsid w:val="009C6F45"/>
    <w:rsid w:val="009C7ED2"/>
    <w:rsid w:val="009F7DB4"/>
    <w:rsid w:val="00A016D1"/>
    <w:rsid w:val="00A02290"/>
    <w:rsid w:val="00A03AC6"/>
    <w:rsid w:val="00A33A2E"/>
    <w:rsid w:val="00A35097"/>
    <w:rsid w:val="00A40868"/>
    <w:rsid w:val="00A41C60"/>
    <w:rsid w:val="00A50DE1"/>
    <w:rsid w:val="00A6786C"/>
    <w:rsid w:val="00A74F1C"/>
    <w:rsid w:val="00A81888"/>
    <w:rsid w:val="00A86293"/>
    <w:rsid w:val="00A95D68"/>
    <w:rsid w:val="00AA0542"/>
    <w:rsid w:val="00AB15D2"/>
    <w:rsid w:val="00AB27BC"/>
    <w:rsid w:val="00AD0E9F"/>
    <w:rsid w:val="00AD0EF7"/>
    <w:rsid w:val="00AD42BD"/>
    <w:rsid w:val="00AD5523"/>
    <w:rsid w:val="00AE30F5"/>
    <w:rsid w:val="00AE59C1"/>
    <w:rsid w:val="00AE695D"/>
    <w:rsid w:val="00AF1A67"/>
    <w:rsid w:val="00B0260A"/>
    <w:rsid w:val="00B0324E"/>
    <w:rsid w:val="00B07699"/>
    <w:rsid w:val="00B11338"/>
    <w:rsid w:val="00B1238C"/>
    <w:rsid w:val="00B14CBE"/>
    <w:rsid w:val="00B21388"/>
    <w:rsid w:val="00B22283"/>
    <w:rsid w:val="00B244D0"/>
    <w:rsid w:val="00B26880"/>
    <w:rsid w:val="00B375AB"/>
    <w:rsid w:val="00B4147A"/>
    <w:rsid w:val="00B44B9B"/>
    <w:rsid w:val="00B60053"/>
    <w:rsid w:val="00B64A21"/>
    <w:rsid w:val="00B75EC0"/>
    <w:rsid w:val="00B95416"/>
    <w:rsid w:val="00B97C3B"/>
    <w:rsid w:val="00BA6803"/>
    <w:rsid w:val="00BB2C93"/>
    <w:rsid w:val="00BB315C"/>
    <w:rsid w:val="00BB4F65"/>
    <w:rsid w:val="00BB645A"/>
    <w:rsid w:val="00BE3B44"/>
    <w:rsid w:val="00BF6CC9"/>
    <w:rsid w:val="00C028DB"/>
    <w:rsid w:val="00C035F0"/>
    <w:rsid w:val="00C03864"/>
    <w:rsid w:val="00C079AD"/>
    <w:rsid w:val="00C15E91"/>
    <w:rsid w:val="00C21BBD"/>
    <w:rsid w:val="00C31A59"/>
    <w:rsid w:val="00C36966"/>
    <w:rsid w:val="00C45C03"/>
    <w:rsid w:val="00C53F91"/>
    <w:rsid w:val="00C55B6E"/>
    <w:rsid w:val="00C61740"/>
    <w:rsid w:val="00C75DE7"/>
    <w:rsid w:val="00C9001F"/>
    <w:rsid w:val="00C9148D"/>
    <w:rsid w:val="00CA2BE7"/>
    <w:rsid w:val="00CA4513"/>
    <w:rsid w:val="00CB2FEC"/>
    <w:rsid w:val="00CB571F"/>
    <w:rsid w:val="00CD0259"/>
    <w:rsid w:val="00CD3DCF"/>
    <w:rsid w:val="00CE1C7F"/>
    <w:rsid w:val="00CE3123"/>
    <w:rsid w:val="00CE4BD8"/>
    <w:rsid w:val="00CE67F0"/>
    <w:rsid w:val="00CF64C4"/>
    <w:rsid w:val="00D037BB"/>
    <w:rsid w:val="00D04F8C"/>
    <w:rsid w:val="00D13B5B"/>
    <w:rsid w:val="00D14EFE"/>
    <w:rsid w:val="00D15669"/>
    <w:rsid w:val="00D22068"/>
    <w:rsid w:val="00D245AC"/>
    <w:rsid w:val="00D30E71"/>
    <w:rsid w:val="00D3371E"/>
    <w:rsid w:val="00D34FF8"/>
    <w:rsid w:val="00D37A3E"/>
    <w:rsid w:val="00D413BA"/>
    <w:rsid w:val="00D42D78"/>
    <w:rsid w:val="00D45C44"/>
    <w:rsid w:val="00D46644"/>
    <w:rsid w:val="00D46EC7"/>
    <w:rsid w:val="00D72319"/>
    <w:rsid w:val="00D75298"/>
    <w:rsid w:val="00D848AE"/>
    <w:rsid w:val="00D919A7"/>
    <w:rsid w:val="00D91C10"/>
    <w:rsid w:val="00DB0622"/>
    <w:rsid w:val="00DC3E3C"/>
    <w:rsid w:val="00DE4AB2"/>
    <w:rsid w:val="00DF029E"/>
    <w:rsid w:val="00DF1934"/>
    <w:rsid w:val="00DF2D3A"/>
    <w:rsid w:val="00DF375D"/>
    <w:rsid w:val="00DF48C8"/>
    <w:rsid w:val="00DF74BD"/>
    <w:rsid w:val="00E07795"/>
    <w:rsid w:val="00E15976"/>
    <w:rsid w:val="00E20F8B"/>
    <w:rsid w:val="00E2575D"/>
    <w:rsid w:val="00E33875"/>
    <w:rsid w:val="00E33E65"/>
    <w:rsid w:val="00E34FF2"/>
    <w:rsid w:val="00E36B92"/>
    <w:rsid w:val="00E422A2"/>
    <w:rsid w:val="00E42511"/>
    <w:rsid w:val="00E57C9A"/>
    <w:rsid w:val="00E625D3"/>
    <w:rsid w:val="00E65172"/>
    <w:rsid w:val="00E77E19"/>
    <w:rsid w:val="00E82808"/>
    <w:rsid w:val="00E91C55"/>
    <w:rsid w:val="00E941D3"/>
    <w:rsid w:val="00EA01EF"/>
    <w:rsid w:val="00EC4696"/>
    <w:rsid w:val="00EC676D"/>
    <w:rsid w:val="00EC797C"/>
    <w:rsid w:val="00ED56F5"/>
    <w:rsid w:val="00ED7D35"/>
    <w:rsid w:val="00EE1228"/>
    <w:rsid w:val="00EE15A1"/>
    <w:rsid w:val="00EE5BC9"/>
    <w:rsid w:val="00EE7761"/>
    <w:rsid w:val="00EF250E"/>
    <w:rsid w:val="00F12D58"/>
    <w:rsid w:val="00F1492A"/>
    <w:rsid w:val="00F20799"/>
    <w:rsid w:val="00F221D5"/>
    <w:rsid w:val="00F34771"/>
    <w:rsid w:val="00F36F66"/>
    <w:rsid w:val="00F44186"/>
    <w:rsid w:val="00F45E54"/>
    <w:rsid w:val="00F51714"/>
    <w:rsid w:val="00F6118B"/>
    <w:rsid w:val="00F616D4"/>
    <w:rsid w:val="00F6760B"/>
    <w:rsid w:val="00F67998"/>
    <w:rsid w:val="00F67CAC"/>
    <w:rsid w:val="00F7431F"/>
    <w:rsid w:val="00F770D1"/>
    <w:rsid w:val="00F82C43"/>
    <w:rsid w:val="00F90248"/>
    <w:rsid w:val="00FA386C"/>
    <w:rsid w:val="00FB127B"/>
    <w:rsid w:val="00FB2586"/>
    <w:rsid w:val="00FC23C7"/>
    <w:rsid w:val="00FC46C1"/>
    <w:rsid w:val="00FD03A2"/>
    <w:rsid w:val="00FD19DB"/>
    <w:rsid w:val="00FD51B7"/>
    <w:rsid w:val="00FD6E2F"/>
    <w:rsid w:val="00FE140F"/>
    <w:rsid w:val="00FF148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="Times New Roman" w:hAnsi="Tw Cen MT" w:cs="Times New Roman"/>
        <w:sz w:val="24"/>
        <w:szCs w:val="24"/>
        <w:lang w:val="pt-BR" w:eastAsia="pt-BR" w:bidi="pt-BR"/>
      </w:rPr>
    </w:rPrDefault>
    <w:pPrDefault/>
  </w:docDefaults>
  <w:latentStyles w:defLockedState="0" w:defUIPriority="0" w:defSemiHidden="0" w:defUnhideWhenUsed="0" w:defQFormat="0" w:count="267">
    <w:lsdException w:name="heading 2" w:uiPriority="99" w:qFormat="1"/>
    <w:lsdException w:name="Title" w:uiPriority="10" w:qFormat="1"/>
    <w:lsdException w:name="Hyperlink" w:uiPriority="99"/>
    <w:lsdException w:name="Strong" w:uiPriority="22" w:qFormat="1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D13B5B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3B5B"/>
    <w:pPr>
      <w:pBdr>
        <w:top w:val="single" w:sz="24" w:space="0" w:color="8EC63F"/>
        <w:left w:val="single" w:sz="24" w:space="0" w:color="8EC63F"/>
        <w:bottom w:val="single" w:sz="24" w:space="0" w:color="8EC63F"/>
        <w:right w:val="single" w:sz="24" w:space="0" w:color="8EC63F"/>
      </w:pBdr>
      <w:shd w:val="clear" w:color="auto" w:fill="8EC63F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aliases w:val="DocumentHeading"/>
    <w:basedOn w:val="Normal"/>
    <w:next w:val="Normal"/>
    <w:link w:val="Heading2Char"/>
    <w:uiPriority w:val="99"/>
    <w:qFormat/>
    <w:rsid w:val="009A145B"/>
    <w:pPr>
      <w:pBdr>
        <w:top w:val="single" w:sz="24" w:space="1" w:color="A13C60"/>
        <w:left w:val="single" w:sz="24" w:space="4" w:color="A13C60"/>
        <w:bottom w:val="single" w:sz="24" w:space="1" w:color="A13C60"/>
        <w:right w:val="single" w:sz="24" w:space="4" w:color="A13C60"/>
      </w:pBdr>
      <w:shd w:val="clear" w:color="auto" w:fill="A13C60"/>
      <w:spacing w:after="0"/>
      <w:jc w:val="center"/>
      <w:outlineLvl w:val="1"/>
    </w:pPr>
    <w:rPr>
      <w:rFonts w:ascii="Calibri Bold" w:hAnsi="Calibri Bold"/>
      <w:b/>
      <w:caps/>
      <w:color w:val="FFFFFF"/>
      <w:spacing w:val="6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3B5B"/>
    <w:pPr>
      <w:pBdr>
        <w:top w:val="single" w:sz="6" w:space="2" w:color="8EC63F"/>
        <w:left w:val="single" w:sz="6" w:space="2" w:color="8EC63F"/>
      </w:pBdr>
      <w:spacing w:before="300" w:after="0"/>
      <w:outlineLvl w:val="2"/>
    </w:pPr>
    <w:rPr>
      <w:caps/>
      <w:color w:val="46631D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3B5B"/>
    <w:pPr>
      <w:pBdr>
        <w:top w:val="dotted" w:sz="6" w:space="2" w:color="8EC63F"/>
        <w:left w:val="dotted" w:sz="6" w:space="2" w:color="8EC63F"/>
      </w:pBdr>
      <w:spacing w:before="300" w:after="0"/>
      <w:outlineLvl w:val="3"/>
    </w:pPr>
    <w:rPr>
      <w:caps/>
      <w:color w:val="6A962C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3B5B"/>
    <w:pPr>
      <w:pBdr>
        <w:bottom w:val="single" w:sz="6" w:space="1" w:color="8EC63F"/>
      </w:pBdr>
      <w:spacing w:before="300" w:after="0"/>
      <w:outlineLvl w:val="4"/>
    </w:pPr>
    <w:rPr>
      <w:caps/>
      <w:color w:val="6A962C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B9B"/>
    <w:pPr>
      <w:spacing w:before="300" w:after="0"/>
      <w:outlineLvl w:val="5"/>
    </w:pPr>
    <w:rPr>
      <w:caps/>
      <w:color w:val="6A962C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3B5B"/>
    <w:pPr>
      <w:spacing w:before="300" w:after="0"/>
      <w:outlineLvl w:val="6"/>
    </w:pPr>
    <w:rPr>
      <w:caps/>
      <w:color w:val="6A962C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3B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3B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3B5B"/>
    <w:rPr>
      <w:rFonts w:cs="Times New Roman"/>
      <w:b/>
      <w:bCs/>
      <w:caps/>
      <w:color w:val="FFFFFF"/>
      <w:spacing w:val="15"/>
      <w:shd w:val="clear" w:color="auto" w:fill="8EC63F"/>
    </w:rPr>
  </w:style>
  <w:style w:type="character" w:customStyle="1" w:styleId="Heading2Char">
    <w:name w:val="Heading 2 Char"/>
    <w:aliases w:val="DocumentHeading Char"/>
    <w:basedOn w:val="DefaultParagraphFont"/>
    <w:link w:val="Heading2"/>
    <w:uiPriority w:val="99"/>
    <w:rsid w:val="009A145B"/>
    <w:rPr>
      <w:rFonts w:ascii="Calibri Bold" w:hAnsi="Calibri Bold"/>
      <w:b/>
      <w:caps/>
      <w:color w:val="FFFFFF"/>
      <w:spacing w:val="60"/>
      <w:sz w:val="22"/>
      <w:szCs w:val="22"/>
      <w:shd w:val="clear" w:color="auto" w:fill="A13C60"/>
    </w:rPr>
  </w:style>
  <w:style w:type="character" w:customStyle="1" w:styleId="Heading3Char">
    <w:name w:val="Heading 3 Char"/>
    <w:basedOn w:val="DefaultParagraphFont"/>
    <w:link w:val="Heading3"/>
    <w:uiPriority w:val="99"/>
    <w:rsid w:val="00D13B5B"/>
    <w:rPr>
      <w:rFonts w:cs="Times New Roman"/>
      <w:caps/>
      <w:color w:val="46631D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rsid w:val="00B44B9B"/>
    <w:rPr>
      <w:rFonts w:cs="Times New Roman"/>
      <w:caps/>
      <w:color w:val="6A962C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13B5B"/>
    <w:rPr>
      <w:rFonts w:cs="Times New Roman"/>
      <w:caps/>
      <w:color w:val="6A962C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13B5B"/>
    <w:rPr>
      <w:rFonts w:cs="Times New Roman"/>
      <w:caps/>
      <w:spacing w:val="10"/>
      <w:sz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13B5B"/>
    <w:rPr>
      <w:rFonts w:cs="Times New Roman"/>
      <w:i/>
      <w:caps/>
      <w:spacing w:val="10"/>
      <w:sz w:val="18"/>
    </w:rPr>
  </w:style>
  <w:style w:type="paragraph" w:styleId="Footer">
    <w:name w:val="footer"/>
    <w:basedOn w:val="Normal"/>
    <w:link w:val="FooterChar"/>
    <w:uiPriority w:val="99"/>
    <w:semiHidden/>
    <w:rsid w:val="0081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B92"/>
    <w:rPr>
      <w:rFonts w:cs="Times New Roman"/>
      <w:sz w:val="20"/>
      <w:lang w:eastAsia="pt-BR"/>
    </w:rPr>
  </w:style>
  <w:style w:type="paragraph" w:styleId="Header">
    <w:name w:val="header"/>
    <w:basedOn w:val="Normal"/>
    <w:link w:val="HeaderChar"/>
    <w:rsid w:val="007121BF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121BF"/>
  </w:style>
  <w:style w:type="paragraph" w:styleId="BalloonText">
    <w:name w:val="Balloon Text"/>
    <w:basedOn w:val="Normal"/>
    <w:link w:val="BalloonTextChar"/>
    <w:uiPriority w:val="99"/>
    <w:semiHidden/>
    <w:rsid w:val="0081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2"/>
    <w:rPr>
      <w:rFonts w:ascii="Tahoma" w:hAnsi="Tahoma" w:cs="Tahoma"/>
      <w:sz w:val="16"/>
      <w:lang w:eastAsia="pt-BR"/>
    </w:rPr>
  </w:style>
  <w:style w:type="paragraph" w:styleId="List">
    <w:name w:val="List"/>
    <w:basedOn w:val="Normal"/>
    <w:uiPriority w:val="99"/>
    <w:semiHidden/>
    <w:rsid w:val="00816B92"/>
    <w:pPr>
      <w:ind w:left="360" w:hanging="360"/>
    </w:pPr>
  </w:style>
  <w:style w:type="paragraph" w:styleId="List2">
    <w:name w:val="List 2"/>
    <w:basedOn w:val="Normal"/>
    <w:uiPriority w:val="99"/>
    <w:semiHidden/>
    <w:rsid w:val="00816B92"/>
    <w:pPr>
      <w:ind w:left="720" w:hanging="360"/>
    </w:pPr>
  </w:style>
  <w:style w:type="paragraph" w:styleId="NoSpacing">
    <w:name w:val="No Spacing"/>
    <w:basedOn w:val="Normal"/>
    <w:uiPriority w:val="99"/>
    <w:semiHidden/>
    <w:qFormat/>
    <w:rsid w:val="00D13B5B"/>
    <w:pPr>
      <w:spacing w:before="0" w:after="0" w:line="240" w:lineRule="auto"/>
    </w:pPr>
  </w:style>
  <w:style w:type="paragraph" w:styleId="TableofAuthorities">
    <w:name w:val="table of authorities"/>
    <w:basedOn w:val="Normal"/>
    <w:next w:val="Normal"/>
    <w:uiPriority w:val="99"/>
    <w:semiHidden/>
    <w:rsid w:val="00816B92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before="180" w:after="40" w:line="240" w:lineRule="auto"/>
    </w:pPr>
    <w:rPr>
      <w:b/>
      <w:caps/>
      <w:noProof/>
      <w:color w:val="007EB1"/>
    </w:rPr>
  </w:style>
  <w:style w:type="paragraph" w:styleId="TOC2">
    <w:name w:val="toc 2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HeaderEven">
    <w:name w:val="Header Even"/>
    <w:basedOn w:val="Normal"/>
    <w:uiPriority w:val="99"/>
    <w:semiHidden/>
    <w:rsid w:val="00816B92"/>
    <w:pPr>
      <w:pBdr>
        <w:bottom w:val="single" w:sz="4" w:space="1" w:color="8EC63F"/>
      </w:pBdr>
      <w:spacing w:after="0" w:line="240" w:lineRule="auto"/>
    </w:pPr>
    <w:rPr>
      <w:b/>
      <w:color w:val="007EB1"/>
    </w:rPr>
  </w:style>
  <w:style w:type="paragraph" w:customStyle="1" w:styleId="FooterEven">
    <w:name w:val="Footer Even"/>
    <w:basedOn w:val="Normal"/>
    <w:uiPriority w:val="99"/>
    <w:semiHidden/>
    <w:rsid w:val="00816B92"/>
    <w:pPr>
      <w:pBdr>
        <w:top w:val="single" w:sz="4" w:space="1" w:color="8EC63F"/>
      </w:pBdr>
    </w:pPr>
    <w:rPr>
      <w:color w:val="007EB1"/>
    </w:rPr>
  </w:style>
  <w:style w:type="paragraph" w:customStyle="1" w:styleId="SecondPageHeader">
    <w:name w:val="SecondPageHeader"/>
    <w:basedOn w:val="Normal"/>
    <w:uiPriority w:val="99"/>
    <w:semiHidden/>
    <w:rsid w:val="00CB2FEC"/>
    <w:pPr>
      <w:pBdr>
        <w:bottom w:val="single" w:sz="4" w:space="1" w:color="A03860"/>
      </w:pBdr>
      <w:spacing w:after="0" w:line="240" w:lineRule="auto"/>
      <w:jc w:val="right"/>
    </w:pPr>
    <w:rPr>
      <w:rFonts w:ascii="Calibri Bold" w:hAnsi="Calibri Bold"/>
      <w:color w:val="3F76BD"/>
    </w:rPr>
  </w:style>
  <w:style w:type="paragraph" w:customStyle="1" w:styleId="FooterPinkLine">
    <w:name w:val="FooterPinkLine"/>
    <w:basedOn w:val="Normal"/>
    <w:uiPriority w:val="99"/>
    <w:semiHidden/>
    <w:rsid w:val="00CB2FEC"/>
    <w:pPr>
      <w:pBdr>
        <w:top w:val="single" w:sz="4" w:space="1" w:color="A03860"/>
      </w:pBdr>
      <w:jc w:val="right"/>
    </w:pPr>
    <w:rPr>
      <w:rFonts w:ascii="Calibri" w:hAnsi="Calibri"/>
      <w:color w:val="003E58"/>
      <w:sz w:val="18"/>
    </w:rPr>
  </w:style>
  <w:style w:type="paragraph" w:styleId="BodyText">
    <w:name w:val="Body Text"/>
    <w:basedOn w:val="Normal"/>
    <w:link w:val="BodyTextChar"/>
    <w:uiPriority w:val="99"/>
    <w:semiHidden/>
    <w:rsid w:val="00DF2D3A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D3A"/>
    <w:rPr>
      <w:rFonts w:ascii="Tw Cen MT" w:hAnsi="Tw Cen MT" w:cs="Times New Roman"/>
    </w:rPr>
  </w:style>
  <w:style w:type="character" w:styleId="FootnoteReference">
    <w:name w:val="footnote reference"/>
    <w:basedOn w:val="DefaultParagraphFont"/>
    <w:uiPriority w:val="99"/>
    <w:semiHidden/>
    <w:rsid w:val="00DF2D3A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semiHidden/>
    <w:rsid w:val="00DF2D3A"/>
    <w:pPr>
      <w:autoSpaceDE w:val="0"/>
      <w:autoSpaceDN w:val="0"/>
      <w:adjustRightInd w:val="0"/>
      <w:ind w:left="1440" w:right="1440"/>
    </w:pPr>
    <w:rPr>
      <w:b/>
      <w:bCs/>
      <w:i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DF2D3A"/>
    <w:pPr>
      <w:ind w:left="10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2D3A"/>
    <w:rPr>
      <w:rFonts w:ascii="Tw Cen MT" w:hAnsi="Tw Cen MT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DF2D3A"/>
    <w:pPr>
      <w:ind w:left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2D3A"/>
    <w:rPr>
      <w:rFonts w:ascii="Tw Cen MT" w:hAnsi="Tw Cen MT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F2D3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D3A"/>
    <w:rPr>
      <w:rFonts w:ascii="Tw Cen MT" w:hAnsi="Tw Cen MT" w:cs="Times New Roman"/>
      <w:sz w:val="20"/>
    </w:rPr>
  </w:style>
  <w:style w:type="character" w:styleId="HTMLCite">
    <w:name w:val="HTML Cite"/>
    <w:basedOn w:val="DefaultParagraphFont"/>
    <w:uiPriority w:val="99"/>
    <w:semiHidden/>
    <w:rsid w:val="00DF2D3A"/>
    <w:rPr>
      <w:rFonts w:cs="Times New Roman"/>
      <w:i/>
      <w:iCs/>
    </w:rPr>
  </w:style>
  <w:style w:type="character" w:customStyle="1" w:styleId="EmailStyle58">
    <w:name w:val="EmailStyle58"/>
    <w:basedOn w:val="DefaultParagraphFont"/>
    <w:uiPriority w:val="99"/>
    <w:semiHidden/>
    <w:rsid w:val="00DF2D3A"/>
    <w:rPr>
      <w:rFonts w:ascii="Arial" w:hAnsi="Arial" w:cs="Arial"/>
      <w:color w:val="000080"/>
      <w:sz w:val="20"/>
    </w:rPr>
  </w:style>
  <w:style w:type="character" w:customStyle="1" w:styleId="BlockTextChar">
    <w:name w:val="Block Text Char"/>
    <w:basedOn w:val="DefaultParagraphFont"/>
    <w:uiPriority w:val="99"/>
    <w:semiHidden/>
    <w:rsid w:val="00DF2D3A"/>
    <w:rPr>
      <w:rFonts w:ascii="Tw Cen MT" w:hAnsi="Tw Cen MT" w:cs="Times New Roman"/>
      <w:b/>
      <w:bCs/>
      <w:i/>
      <w:color w:val="000000"/>
    </w:rPr>
  </w:style>
  <w:style w:type="paragraph" w:styleId="TOCHeading">
    <w:name w:val="TOC Heading"/>
    <w:basedOn w:val="Heading1"/>
    <w:next w:val="Normal"/>
    <w:uiPriority w:val="99"/>
    <w:semiHidden/>
    <w:rsid w:val="00D13B5B"/>
    <w:pPr>
      <w:outlineLvl w:val="9"/>
    </w:pPr>
  </w:style>
  <w:style w:type="paragraph" w:customStyle="1" w:styleId="Subhead">
    <w:name w:val="Subhead"/>
    <w:basedOn w:val="Normal"/>
    <w:uiPriority w:val="99"/>
    <w:rsid w:val="0055623E"/>
    <w:pPr>
      <w:spacing w:before="0" w:after="0" w:line="240" w:lineRule="auto"/>
    </w:pPr>
    <w:rPr>
      <w:rFonts w:ascii="Calibri" w:hAnsi="Calibri"/>
      <w:color w:val="003E58"/>
      <w:sz w:val="28"/>
    </w:rPr>
  </w:style>
  <w:style w:type="paragraph" w:customStyle="1" w:styleId="BodyCopy">
    <w:name w:val="BodyCopy"/>
    <w:basedOn w:val="Normal"/>
    <w:uiPriority w:val="99"/>
    <w:rsid w:val="009A145B"/>
    <w:rPr>
      <w:rFonts w:ascii="Calibri" w:hAnsi="Calibri"/>
      <w:sz w:val="22"/>
      <w:szCs w:val="22"/>
    </w:rPr>
  </w:style>
  <w:style w:type="paragraph" w:customStyle="1" w:styleId="PinkHeading">
    <w:name w:val="Pink Heading"/>
    <w:basedOn w:val="Subhead"/>
    <w:uiPriority w:val="99"/>
    <w:rsid w:val="00CB2FEC"/>
    <w:rPr>
      <w:color w:val="A03860"/>
      <w:sz w:val="36"/>
    </w:rPr>
  </w:style>
  <w:style w:type="paragraph" w:customStyle="1" w:styleId="Highlight">
    <w:name w:val="Highlight"/>
    <w:basedOn w:val="BodyCopy"/>
    <w:uiPriority w:val="99"/>
    <w:rsid w:val="00CB2FEC"/>
    <w:rPr>
      <w:rFonts w:ascii="Calibri Bold" w:hAnsi="Calibri Bold"/>
      <w:color w:val="3F76BD"/>
    </w:rPr>
  </w:style>
  <w:style w:type="character" w:styleId="FollowedHyperlink">
    <w:name w:val="FollowedHyperlink"/>
    <w:basedOn w:val="DefaultParagraphFont"/>
    <w:uiPriority w:val="99"/>
    <w:semiHidden/>
    <w:unhideWhenUsed/>
    <w:rsid w:val="005735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09F9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rsid w:val="004342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D42BD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42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D42BD"/>
  </w:style>
  <w:style w:type="paragraph" w:styleId="CommentSubject">
    <w:name w:val="annotation subject"/>
    <w:basedOn w:val="CommentText"/>
    <w:next w:val="CommentText"/>
    <w:link w:val="CommentSubjectChar"/>
    <w:rsid w:val="00AD42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42BD"/>
    <w:rPr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qFormat/>
    <w:rsid w:val="00055FAC"/>
    <w:pPr>
      <w:spacing w:before="0" w:after="0" w:line="240" w:lineRule="auto"/>
    </w:pPr>
    <w:rPr>
      <w:rFonts w:ascii="Calibri" w:hAnsi="Calibri"/>
      <w:sz w:val="22"/>
      <w:szCs w:val="22"/>
    </w:rPr>
  </w:style>
  <w:style w:type="character" w:customStyle="1" w:styleId="BodyTextChar0">
    <w:name w:val="BodyText Char"/>
    <w:link w:val="BodyText0"/>
    <w:rsid w:val="00055FAC"/>
    <w:rPr>
      <w:rFonts w:ascii="Calibri" w:hAnsi="Calibri"/>
      <w:sz w:val="22"/>
      <w:szCs w:val="22"/>
    </w:rPr>
  </w:style>
  <w:style w:type="character" w:customStyle="1" w:styleId="bodytextgreybold1">
    <w:name w:val="bodytext_greybold1"/>
    <w:basedOn w:val="DefaultParagraphFont"/>
    <w:rsid w:val="00DF48C8"/>
    <w:rPr>
      <w:rFonts w:ascii="Calibri" w:hAnsi="Calibri" w:hint="default"/>
      <w:b w:val="0"/>
      <w:bCs w:val="0"/>
      <w:i w:val="0"/>
      <w:iCs w:val="0"/>
      <w:caps w:val="0"/>
      <w:smallCaps w:val="0"/>
      <w:strike w:val="0"/>
      <w:dstrike w:val="0"/>
      <w:color w:val="09406B"/>
      <w:sz w:val="27"/>
      <w:szCs w:val="2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F48C8"/>
    <w:rPr>
      <w:b/>
      <w:bCs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AB27BC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before="0" w:line="240" w:lineRule="auto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B27BC"/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apple-converted-space">
    <w:name w:val="apple-converted-space"/>
    <w:basedOn w:val="DefaultParagraphFont"/>
    <w:rsid w:val="00124A80"/>
  </w:style>
  <w:style w:type="paragraph" w:styleId="NormalWeb">
    <w:name w:val="Normal (Web)"/>
    <w:basedOn w:val="Normal"/>
    <w:uiPriority w:val="99"/>
    <w:unhideWhenUsed/>
    <w:rsid w:val="00124A80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w Cen MT" w:eastAsia="Times New Roman" w:hAnsi="Tw Cen M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uiPriority="99" w:qFormat="1"/>
    <w:lsdException w:name="Title" w:uiPriority="10" w:qFormat="1"/>
    <w:lsdException w:name="Strong" w:uiPriority="22" w:qFormat="1"/>
    <w:lsdException w:name="List Paragraph" w:uiPriority="34" w:qFormat="1"/>
  </w:latentStyles>
  <w:style w:type="paragraph" w:default="1" w:styleId="Normal">
    <w:name w:val="Normal"/>
    <w:qFormat/>
    <w:rsid w:val="00D13B5B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3B5B"/>
    <w:pPr>
      <w:pBdr>
        <w:top w:val="single" w:sz="24" w:space="0" w:color="8EC63F"/>
        <w:left w:val="single" w:sz="24" w:space="0" w:color="8EC63F"/>
        <w:bottom w:val="single" w:sz="24" w:space="0" w:color="8EC63F"/>
        <w:right w:val="single" w:sz="24" w:space="0" w:color="8EC63F"/>
      </w:pBdr>
      <w:shd w:val="clear" w:color="auto" w:fill="8EC63F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aliases w:val="DocumentHeading"/>
    <w:basedOn w:val="Normal"/>
    <w:next w:val="Normal"/>
    <w:link w:val="Heading2Char"/>
    <w:uiPriority w:val="99"/>
    <w:qFormat/>
    <w:rsid w:val="009A145B"/>
    <w:pPr>
      <w:pBdr>
        <w:top w:val="single" w:sz="24" w:space="1" w:color="A13C60"/>
        <w:left w:val="single" w:sz="24" w:space="4" w:color="A13C60"/>
        <w:bottom w:val="single" w:sz="24" w:space="1" w:color="A13C60"/>
        <w:right w:val="single" w:sz="24" w:space="4" w:color="A13C60"/>
      </w:pBdr>
      <w:shd w:val="clear" w:color="auto" w:fill="A13C60"/>
      <w:spacing w:after="0"/>
      <w:jc w:val="center"/>
      <w:outlineLvl w:val="1"/>
    </w:pPr>
    <w:rPr>
      <w:rFonts w:ascii="Calibri Bold" w:hAnsi="Calibri Bold"/>
      <w:b/>
      <w:caps/>
      <w:color w:val="FFFFFF"/>
      <w:spacing w:val="6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3B5B"/>
    <w:pPr>
      <w:pBdr>
        <w:top w:val="single" w:sz="6" w:space="2" w:color="8EC63F"/>
        <w:left w:val="single" w:sz="6" w:space="2" w:color="8EC63F"/>
      </w:pBdr>
      <w:spacing w:before="300" w:after="0"/>
      <w:outlineLvl w:val="2"/>
    </w:pPr>
    <w:rPr>
      <w:caps/>
      <w:color w:val="46631D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3B5B"/>
    <w:pPr>
      <w:pBdr>
        <w:top w:val="dotted" w:sz="6" w:space="2" w:color="8EC63F"/>
        <w:left w:val="dotted" w:sz="6" w:space="2" w:color="8EC63F"/>
      </w:pBdr>
      <w:spacing w:before="300" w:after="0"/>
      <w:outlineLvl w:val="3"/>
    </w:pPr>
    <w:rPr>
      <w:caps/>
      <w:color w:val="6A962C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3B5B"/>
    <w:pPr>
      <w:pBdr>
        <w:bottom w:val="single" w:sz="6" w:space="1" w:color="8EC63F"/>
      </w:pBdr>
      <w:spacing w:before="300" w:after="0"/>
      <w:outlineLvl w:val="4"/>
    </w:pPr>
    <w:rPr>
      <w:caps/>
      <w:color w:val="6A962C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B9B"/>
    <w:pPr>
      <w:spacing w:before="300" w:after="0"/>
      <w:outlineLvl w:val="5"/>
    </w:pPr>
    <w:rPr>
      <w:caps/>
      <w:color w:val="6A962C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3B5B"/>
    <w:pPr>
      <w:spacing w:before="300" w:after="0"/>
      <w:outlineLvl w:val="6"/>
    </w:pPr>
    <w:rPr>
      <w:caps/>
      <w:color w:val="6A962C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3B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3B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3B5B"/>
    <w:rPr>
      <w:rFonts w:cs="Times New Roman"/>
      <w:b/>
      <w:bCs/>
      <w:caps/>
      <w:color w:val="FFFFFF"/>
      <w:spacing w:val="15"/>
      <w:shd w:val="clear" w:color="auto" w:fill="8EC63F"/>
    </w:rPr>
  </w:style>
  <w:style w:type="character" w:customStyle="1" w:styleId="Heading2Char">
    <w:name w:val="Heading 2 Char"/>
    <w:aliases w:val="DocumentHeading Char"/>
    <w:basedOn w:val="DefaultParagraphFont"/>
    <w:link w:val="Heading2"/>
    <w:uiPriority w:val="99"/>
    <w:rsid w:val="009A145B"/>
    <w:rPr>
      <w:rFonts w:ascii="Calibri Bold" w:hAnsi="Calibri Bold"/>
      <w:b/>
      <w:caps/>
      <w:color w:val="FFFFFF"/>
      <w:spacing w:val="60"/>
      <w:sz w:val="22"/>
      <w:szCs w:val="22"/>
      <w:shd w:val="clear" w:color="auto" w:fill="A13C60"/>
    </w:rPr>
  </w:style>
  <w:style w:type="character" w:customStyle="1" w:styleId="Heading3Char">
    <w:name w:val="Heading 3 Char"/>
    <w:basedOn w:val="DefaultParagraphFont"/>
    <w:link w:val="Heading3"/>
    <w:uiPriority w:val="99"/>
    <w:rsid w:val="00D13B5B"/>
    <w:rPr>
      <w:rFonts w:cs="Times New Roman"/>
      <w:caps/>
      <w:color w:val="46631D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rsid w:val="00B44B9B"/>
    <w:rPr>
      <w:rFonts w:cs="Times New Roman"/>
      <w:caps/>
      <w:color w:val="6A962C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13B5B"/>
    <w:rPr>
      <w:rFonts w:cs="Times New Roman"/>
      <w:caps/>
      <w:color w:val="6A962C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13B5B"/>
    <w:rPr>
      <w:rFonts w:cs="Times New Roman"/>
      <w:caps/>
      <w:spacing w:val="10"/>
      <w:sz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13B5B"/>
    <w:rPr>
      <w:rFonts w:cs="Times New Roman"/>
      <w:i/>
      <w:caps/>
      <w:spacing w:val="10"/>
      <w:sz w:val="18"/>
    </w:rPr>
  </w:style>
  <w:style w:type="paragraph" w:styleId="Footer">
    <w:name w:val="footer"/>
    <w:basedOn w:val="Normal"/>
    <w:link w:val="FooterChar"/>
    <w:uiPriority w:val="99"/>
    <w:semiHidden/>
    <w:rsid w:val="0081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B92"/>
    <w:rPr>
      <w:rFonts w:cs="Times New Roman"/>
      <w:sz w:val="20"/>
      <w:lang w:eastAsia="ja-JP"/>
    </w:rPr>
  </w:style>
  <w:style w:type="paragraph" w:styleId="Header">
    <w:name w:val="header"/>
    <w:basedOn w:val="Normal"/>
    <w:link w:val="HeaderChar"/>
    <w:rsid w:val="007121BF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121BF"/>
  </w:style>
  <w:style w:type="paragraph" w:styleId="BalloonText">
    <w:name w:val="Balloon Text"/>
    <w:basedOn w:val="Normal"/>
    <w:link w:val="BalloonTextChar"/>
    <w:uiPriority w:val="99"/>
    <w:semiHidden/>
    <w:rsid w:val="0081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2"/>
    <w:rPr>
      <w:rFonts w:ascii="Tahoma" w:hAnsi="Tahoma" w:cs="Tahoma"/>
      <w:sz w:val="16"/>
      <w:lang w:eastAsia="ja-JP"/>
    </w:rPr>
  </w:style>
  <w:style w:type="paragraph" w:styleId="List">
    <w:name w:val="List"/>
    <w:basedOn w:val="Normal"/>
    <w:uiPriority w:val="99"/>
    <w:semiHidden/>
    <w:rsid w:val="00816B92"/>
    <w:pPr>
      <w:ind w:left="360" w:hanging="360"/>
    </w:pPr>
  </w:style>
  <w:style w:type="paragraph" w:styleId="List2">
    <w:name w:val="List 2"/>
    <w:basedOn w:val="Normal"/>
    <w:uiPriority w:val="99"/>
    <w:semiHidden/>
    <w:rsid w:val="00816B92"/>
    <w:pPr>
      <w:ind w:left="720" w:hanging="360"/>
    </w:pPr>
  </w:style>
  <w:style w:type="paragraph" w:styleId="NoSpacing">
    <w:name w:val="No Spacing"/>
    <w:basedOn w:val="Normal"/>
    <w:uiPriority w:val="99"/>
    <w:semiHidden/>
    <w:qFormat/>
    <w:rsid w:val="00D13B5B"/>
    <w:pPr>
      <w:spacing w:before="0" w:after="0" w:line="240" w:lineRule="auto"/>
    </w:pPr>
  </w:style>
  <w:style w:type="paragraph" w:styleId="TableofAuthorities">
    <w:name w:val="table of authorities"/>
    <w:basedOn w:val="Normal"/>
    <w:next w:val="Normal"/>
    <w:uiPriority w:val="99"/>
    <w:semiHidden/>
    <w:rsid w:val="00816B92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before="180" w:after="40" w:line="240" w:lineRule="auto"/>
    </w:pPr>
    <w:rPr>
      <w:b/>
      <w:caps/>
      <w:noProof/>
      <w:color w:val="007EB1"/>
    </w:rPr>
  </w:style>
  <w:style w:type="paragraph" w:styleId="TOC2">
    <w:name w:val="toc 2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HeaderEven">
    <w:name w:val="Header Even"/>
    <w:basedOn w:val="Normal"/>
    <w:uiPriority w:val="99"/>
    <w:semiHidden/>
    <w:rsid w:val="00816B92"/>
    <w:pPr>
      <w:pBdr>
        <w:bottom w:val="single" w:sz="4" w:space="1" w:color="8EC63F"/>
      </w:pBdr>
      <w:spacing w:after="0" w:line="240" w:lineRule="auto"/>
    </w:pPr>
    <w:rPr>
      <w:b/>
      <w:color w:val="007EB1"/>
      <w:lang w:eastAsia="ko-KR"/>
    </w:rPr>
  </w:style>
  <w:style w:type="paragraph" w:customStyle="1" w:styleId="FooterEven">
    <w:name w:val="Footer Even"/>
    <w:basedOn w:val="Normal"/>
    <w:uiPriority w:val="99"/>
    <w:semiHidden/>
    <w:rsid w:val="00816B92"/>
    <w:pPr>
      <w:pBdr>
        <w:top w:val="single" w:sz="4" w:space="1" w:color="8EC63F"/>
      </w:pBdr>
    </w:pPr>
    <w:rPr>
      <w:color w:val="007EB1"/>
    </w:rPr>
  </w:style>
  <w:style w:type="paragraph" w:customStyle="1" w:styleId="SecondPageHeader">
    <w:name w:val="SecondPageHeader"/>
    <w:basedOn w:val="Normal"/>
    <w:uiPriority w:val="99"/>
    <w:semiHidden/>
    <w:rsid w:val="00CB2FEC"/>
    <w:pPr>
      <w:pBdr>
        <w:bottom w:val="single" w:sz="4" w:space="1" w:color="A03860"/>
      </w:pBdr>
      <w:spacing w:after="0" w:line="240" w:lineRule="auto"/>
      <w:jc w:val="right"/>
    </w:pPr>
    <w:rPr>
      <w:rFonts w:ascii="Calibri Bold" w:hAnsi="Calibri Bold"/>
      <w:color w:val="3F76BD"/>
      <w:lang w:eastAsia="ko-KR"/>
    </w:rPr>
  </w:style>
  <w:style w:type="paragraph" w:customStyle="1" w:styleId="FooterPinkLine">
    <w:name w:val="FooterPinkLine"/>
    <w:basedOn w:val="Normal"/>
    <w:uiPriority w:val="99"/>
    <w:semiHidden/>
    <w:rsid w:val="00CB2FEC"/>
    <w:pPr>
      <w:pBdr>
        <w:top w:val="single" w:sz="4" w:space="1" w:color="A03860"/>
      </w:pBdr>
      <w:jc w:val="right"/>
    </w:pPr>
    <w:rPr>
      <w:rFonts w:ascii="Calibri" w:hAnsi="Calibri"/>
      <w:color w:val="003E58"/>
      <w:sz w:val="18"/>
    </w:rPr>
  </w:style>
  <w:style w:type="paragraph" w:styleId="BodyText">
    <w:name w:val="Body Text"/>
    <w:basedOn w:val="Normal"/>
    <w:link w:val="BodyTextChar"/>
    <w:uiPriority w:val="99"/>
    <w:semiHidden/>
    <w:rsid w:val="00DF2D3A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D3A"/>
    <w:rPr>
      <w:rFonts w:ascii="Tw Cen MT" w:hAnsi="Tw Cen MT" w:cs="Times New Roman"/>
    </w:rPr>
  </w:style>
  <w:style w:type="character" w:styleId="FootnoteReference">
    <w:name w:val="footnote reference"/>
    <w:basedOn w:val="DefaultParagraphFont"/>
    <w:uiPriority w:val="99"/>
    <w:semiHidden/>
    <w:rsid w:val="00DF2D3A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semiHidden/>
    <w:rsid w:val="00DF2D3A"/>
    <w:pPr>
      <w:autoSpaceDE w:val="0"/>
      <w:autoSpaceDN w:val="0"/>
      <w:adjustRightInd w:val="0"/>
      <w:ind w:left="1440" w:right="1440"/>
    </w:pPr>
    <w:rPr>
      <w:b/>
      <w:bCs/>
      <w:i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DF2D3A"/>
    <w:pPr>
      <w:ind w:left="10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2D3A"/>
    <w:rPr>
      <w:rFonts w:ascii="Tw Cen MT" w:hAnsi="Tw Cen MT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DF2D3A"/>
    <w:pPr>
      <w:ind w:left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2D3A"/>
    <w:rPr>
      <w:rFonts w:ascii="Tw Cen MT" w:hAnsi="Tw Cen MT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F2D3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D3A"/>
    <w:rPr>
      <w:rFonts w:ascii="Tw Cen MT" w:hAnsi="Tw Cen MT" w:cs="Times New Roman"/>
      <w:sz w:val="20"/>
    </w:rPr>
  </w:style>
  <w:style w:type="character" w:styleId="HTMLCite">
    <w:name w:val="HTML Cite"/>
    <w:basedOn w:val="DefaultParagraphFont"/>
    <w:uiPriority w:val="99"/>
    <w:semiHidden/>
    <w:rsid w:val="00DF2D3A"/>
    <w:rPr>
      <w:rFonts w:cs="Times New Roman"/>
      <w:i/>
      <w:iCs/>
    </w:rPr>
  </w:style>
  <w:style w:type="character" w:customStyle="1" w:styleId="EmailStyle58">
    <w:name w:val="EmailStyle58"/>
    <w:basedOn w:val="DefaultParagraphFont"/>
    <w:uiPriority w:val="99"/>
    <w:semiHidden/>
    <w:rsid w:val="00DF2D3A"/>
    <w:rPr>
      <w:rFonts w:ascii="Arial" w:hAnsi="Arial" w:cs="Arial"/>
      <w:color w:val="000080"/>
      <w:sz w:val="20"/>
    </w:rPr>
  </w:style>
  <w:style w:type="character" w:customStyle="1" w:styleId="BlockTextChar">
    <w:name w:val="Block Text Char"/>
    <w:basedOn w:val="DefaultParagraphFont"/>
    <w:uiPriority w:val="99"/>
    <w:semiHidden/>
    <w:rsid w:val="00DF2D3A"/>
    <w:rPr>
      <w:rFonts w:ascii="Tw Cen MT" w:hAnsi="Tw Cen MT" w:cs="Times New Roman"/>
      <w:b/>
      <w:bCs/>
      <w:i/>
      <w:color w:val="000000"/>
    </w:rPr>
  </w:style>
  <w:style w:type="paragraph" w:styleId="TOCHeading">
    <w:name w:val="TOC Heading"/>
    <w:basedOn w:val="Heading1"/>
    <w:next w:val="Normal"/>
    <w:uiPriority w:val="99"/>
    <w:semiHidden/>
    <w:rsid w:val="00D13B5B"/>
    <w:pPr>
      <w:outlineLvl w:val="9"/>
    </w:pPr>
  </w:style>
  <w:style w:type="paragraph" w:customStyle="1" w:styleId="Subhead">
    <w:name w:val="Subhead"/>
    <w:basedOn w:val="Normal"/>
    <w:uiPriority w:val="99"/>
    <w:rsid w:val="0055623E"/>
    <w:pPr>
      <w:spacing w:before="0" w:after="0" w:line="240" w:lineRule="auto"/>
    </w:pPr>
    <w:rPr>
      <w:rFonts w:ascii="Calibri" w:hAnsi="Calibri"/>
      <w:color w:val="003E58"/>
      <w:sz w:val="28"/>
    </w:rPr>
  </w:style>
  <w:style w:type="paragraph" w:customStyle="1" w:styleId="BodyCopy">
    <w:name w:val="BodyCopy"/>
    <w:basedOn w:val="Normal"/>
    <w:uiPriority w:val="99"/>
    <w:rsid w:val="009A145B"/>
    <w:rPr>
      <w:rFonts w:ascii="Calibri" w:hAnsi="Calibri"/>
      <w:sz w:val="22"/>
      <w:szCs w:val="22"/>
    </w:rPr>
  </w:style>
  <w:style w:type="paragraph" w:customStyle="1" w:styleId="PinkHeading">
    <w:name w:val="Pink Heading"/>
    <w:basedOn w:val="Subhead"/>
    <w:uiPriority w:val="99"/>
    <w:rsid w:val="00CB2FEC"/>
    <w:rPr>
      <w:color w:val="A03860"/>
      <w:sz w:val="36"/>
    </w:rPr>
  </w:style>
  <w:style w:type="paragraph" w:customStyle="1" w:styleId="Highlight">
    <w:name w:val="Highlight"/>
    <w:basedOn w:val="BodyCopy"/>
    <w:uiPriority w:val="99"/>
    <w:rsid w:val="00CB2FEC"/>
    <w:rPr>
      <w:rFonts w:ascii="Calibri Bold" w:hAnsi="Calibri Bold"/>
      <w:color w:val="3F76BD"/>
    </w:rPr>
  </w:style>
  <w:style w:type="character" w:styleId="FollowedHyperlink">
    <w:name w:val="FollowedHyperlink"/>
    <w:basedOn w:val="DefaultParagraphFont"/>
    <w:uiPriority w:val="99"/>
    <w:semiHidden/>
    <w:unhideWhenUsed/>
    <w:rsid w:val="005735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09F9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4342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D42BD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42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D42BD"/>
  </w:style>
  <w:style w:type="paragraph" w:styleId="CommentSubject">
    <w:name w:val="annotation subject"/>
    <w:basedOn w:val="CommentText"/>
    <w:next w:val="CommentText"/>
    <w:link w:val="CommentSubjectChar"/>
    <w:rsid w:val="00AD42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42BD"/>
    <w:rPr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qFormat/>
    <w:rsid w:val="00055FAC"/>
    <w:pPr>
      <w:spacing w:before="0" w:after="0" w:line="240" w:lineRule="auto"/>
    </w:pPr>
    <w:rPr>
      <w:rFonts w:ascii="Calibri" w:hAnsi="Calibri"/>
      <w:sz w:val="22"/>
      <w:szCs w:val="22"/>
    </w:rPr>
  </w:style>
  <w:style w:type="character" w:customStyle="1" w:styleId="BodyTextChar0">
    <w:name w:val="BodyText Char"/>
    <w:link w:val="BodyText0"/>
    <w:rsid w:val="00055FAC"/>
    <w:rPr>
      <w:rFonts w:ascii="Calibri" w:hAnsi="Calibri"/>
      <w:sz w:val="22"/>
      <w:szCs w:val="22"/>
    </w:rPr>
  </w:style>
  <w:style w:type="character" w:customStyle="1" w:styleId="bodytextgreybold1">
    <w:name w:val="bodytext_greybold1"/>
    <w:basedOn w:val="DefaultParagraphFont"/>
    <w:rsid w:val="00DF48C8"/>
    <w:rPr>
      <w:rFonts w:ascii="Calibri" w:hAnsi="Calibri" w:hint="default"/>
      <w:b w:val="0"/>
      <w:bCs w:val="0"/>
      <w:i w:val="0"/>
      <w:iCs w:val="0"/>
      <w:caps w:val="0"/>
      <w:smallCaps w:val="0"/>
      <w:strike w:val="0"/>
      <w:dstrike w:val="0"/>
      <w:color w:val="09406B"/>
      <w:sz w:val="27"/>
      <w:szCs w:val="2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F48C8"/>
    <w:rPr>
      <w:b/>
      <w:bCs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AB27BC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before="0" w:line="240" w:lineRule="auto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B27BC"/>
    <w:rPr>
      <w:rFonts w:asciiTheme="majorHAnsi" w:hAnsiTheme="majorHAnsi"/>
      <w:b/>
      <w:caps/>
      <w:spacing w:val="2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optimist.org/members/membership/newmembers.html" TargetMode="External"/><Relationship Id="rId13" Type="http://schemas.openxmlformats.org/officeDocument/2006/relationships/hyperlink" Target="http://www.soroptimist.org/members/program/soroptimistsi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soroptimist.org/whoweare/who-we-are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roptimist.org/members/resources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oroptimist.org/members/membership/MembershipDocs/NewMembers/membershipfaq.doc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soroptimist.org/members/fedinfo/fed_info.html" TargetMode="External"/><Relationship Id="rId14" Type="http://schemas.openxmlformats.org/officeDocument/2006/relationships/hyperlink" Target="http://www.soroptimist.org/members/membership/newmembers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Teen Dating Violence</vt:lpstr>
    </vt:vector>
  </TitlesOfParts>
  <Company>Hewlett-Packard Company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 Dating Violence</dc:title>
  <dc:subject>Soroptimist White Paper</dc:subject>
  <dc:creator>Soroptimist White Paper</dc:creator>
  <cp:lastModifiedBy>Nicole Simmons</cp:lastModifiedBy>
  <cp:revision>2</cp:revision>
  <cp:lastPrinted>2016-03-28T16:08:00Z</cp:lastPrinted>
  <dcterms:created xsi:type="dcterms:W3CDTF">2016-10-31T12:57:00Z</dcterms:created>
  <dcterms:modified xsi:type="dcterms:W3CDTF">2016-10-31T12:57:00Z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