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104EA18" w14:textId="77777777" w:rsidR="001B4BC2" w:rsidRPr="006524A3" w:rsidRDefault="00493B0C" w:rsidP="0055623E">
      <w:pPr>
        <w:rPr>
          <w:lang w:val="es-ES_tradnl"/>
        </w:rPr>
      </w:pPr>
      <w:r w:rsidRPr="006524A3">
        <w:rPr>
          <w:noProof/>
          <w:lang w:val="es-ES_tradnl"/>
        </w:rPr>
        <w:drawing>
          <wp:anchor distT="0" distB="0" distL="114300" distR="114300" simplePos="0" relativeHeight="251659264" behindDoc="0" locked="0" layoutInCell="1" allowOverlap="1" wp14:anchorId="25710B65" wp14:editId="7CCEEAF8">
            <wp:simplePos x="0" y="0"/>
            <wp:positionH relativeFrom="column">
              <wp:posOffset>-76835</wp:posOffset>
            </wp:positionH>
            <wp:positionV relativeFrom="paragraph">
              <wp:posOffset>-228600</wp:posOffset>
            </wp:positionV>
            <wp:extent cx="1719688" cy="1384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688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24A3">
        <w:rPr>
          <w:noProof/>
          <w:lang w:val="es-ES_tradnl"/>
        </w:rPr>
        <w:pict w14:anchorId="29191EA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5" type="#_x0000_t202" style="position:absolute;margin-left:215pt;margin-top:-.8pt;width:297.85pt;height:99pt;z-index:251658240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14:paraId="3B1C3A32" w14:textId="77777777" w:rsidR="0088769F" w:rsidRPr="00562153" w:rsidRDefault="00493B0C" w:rsidP="0081595E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8"/>
                    </w:rPr>
                  </w:pPr>
                  <w:r>
                    <w:rPr>
                      <w:rFonts w:ascii="Georgia" w:eastAsia="Georgia" w:hAnsi="Georgia" w:cs="Georgia"/>
                      <w:i/>
                      <w:iCs/>
                      <w:color w:val="003E58"/>
                      <w:sz w:val="28"/>
                      <w:szCs w:val="28"/>
                      <w:bdr w:val="nil"/>
                      <w:lang w:val="es-MX"/>
                    </w:rPr>
                    <w:t>Mejorando las vidas de las mujeres y niñas</w:t>
                  </w:r>
                  <w:r>
                    <w:rPr>
                      <w:rFonts w:ascii="Georgia" w:eastAsia="Georgia" w:hAnsi="Georgia" w:cs="Georgia"/>
                      <w:i/>
                      <w:iCs/>
                      <w:color w:val="003E58"/>
                      <w:sz w:val="28"/>
                      <w:szCs w:val="28"/>
                      <w:bdr w:val="nil"/>
                      <w:lang w:val="es-MX"/>
                    </w:rPr>
                    <w:br/>
                    <w:t xml:space="preserve"> a través de programas que llevan al empoderamiento social </w:t>
                  </w:r>
                  <w:r>
                    <w:rPr>
                      <w:rFonts w:ascii="Georgia" w:eastAsia="Georgia" w:hAnsi="Georgia" w:cs="Georgia"/>
                      <w:i/>
                      <w:iCs/>
                      <w:color w:val="003E58"/>
                      <w:sz w:val="28"/>
                      <w:szCs w:val="28"/>
                      <w:bdr w:val="nil"/>
                      <w:lang w:val="es-MX"/>
                    </w:rPr>
                    <w:br/>
                    <w:t>y económico.</w:t>
                  </w:r>
                </w:p>
              </w:txbxContent>
            </v:textbox>
            <w10:wrap type="tight"/>
          </v:shape>
        </w:pict>
      </w:r>
    </w:p>
    <w:p w14:paraId="24956BE8" w14:textId="77777777" w:rsidR="001B4BC2" w:rsidRPr="006524A3" w:rsidRDefault="00493B0C" w:rsidP="0055623E">
      <w:pPr>
        <w:rPr>
          <w:lang w:val="es-ES_tradnl"/>
        </w:rPr>
      </w:pPr>
    </w:p>
    <w:p w14:paraId="13596290" w14:textId="77777777" w:rsidR="001B4BC2" w:rsidRPr="006524A3" w:rsidRDefault="00493B0C" w:rsidP="0055623E">
      <w:pPr>
        <w:rPr>
          <w:lang w:val="es-ES_tradnl"/>
        </w:rPr>
      </w:pPr>
    </w:p>
    <w:p w14:paraId="6726DDC7" w14:textId="77777777" w:rsidR="001B4BC2" w:rsidRPr="006524A3" w:rsidRDefault="00493B0C" w:rsidP="0055623E">
      <w:pPr>
        <w:rPr>
          <w:lang w:val="es-ES_tradnl"/>
        </w:rPr>
      </w:pPr>
    </w:p>
    <w:p w14:paraId="59170AF9" w14:textId="77777777" w:rsidR="001B4BC2" w:rsidRPr="006524A3" w:rsidRDefault="00493B0C" w:rsidP="00573515">
      <w:pPr>
        <w:pStyle w:val="Heading2"/>
        <w:rPr>
          <w:lang w:val="es-ES_tradnl"/>
        </w:rPr>
      </w:pPr>
      <w:r w:rsidRPr="006524A3">
        <w:rPr>
          <w:rFonts w:eastAsia="Calibri Bold" w:cs="Calibri Bold"/>
          <w:bCs/>
          <w:bdr w:val="nil"/>
          <w:lang w:val="es-ES_tradnl"/>
        </w:rPr>
        <w:t>Soroptimist International of the Americas</w:t>
      </w:r>
    </w:p>
    <w:p w14:paraId="640CD55C" w14:textId="77777777" w:rsidR="0043768F" w:rsidRPr="006524A3" w:rsidRDefault="00493B0C" w:rsidP="0043768F">
      <w:pPr>
        <w:pStyle w:val="PinkHeading"/>
        <w:rPr>
          <w:sz w:val="20"/>
          <w:szCs w:val="20"/>
          <w:lang w:val="es-ES_tradnl"/>
        </w:rPr>
      </w:pPr>
    </w:p>
    <w:p w14:paraId="5B6221A2" w14:textId="77777777" w:rsidR="00BB2AF1" w:rsidRPr="006524A3" w:rsidRDefault="00493B0C" w:rsidP="00BB2AF1">
      <w:pPr>
        <w:pStyle w:val="PinkHeading"/>
        <w:rPr>
          <w:lang w:val="es-ES_tradnl"/>
        </w:rPr>
      </w:pPr>
      <w:r w:rsidRPr="006524A3">
        <w:rPr>
          <w:rFonts w:eastAsia="Calibri" w:cs="Calibri"/>
          <w:szCs w:val="36"/>
          <w:bdr w:val="nil"/>
          <w:lang w:val="es-ES_tradnl"/>
        </w:rPr>
        <w:t>Guía para Mentoras del Club Soroptimista</w:t>
      </w:r>
    </w:p>
    <w:p w14:paraId="5EB11D50" w14:textId="77777777" w:rsidR="00BB2AF1" w:rsidRPr="006524A3" w:rsidRDefault="00493B0C" w:rsidP="00BB2AF1">
      <w:pPr>
        <w:pStyle w:val="BodyCopy"/>
        <w:rPr>
          <w:lang w:val="es-ES_tradnl"/>
        </w:rPr>
      </w:pPr>
      <w:r w:rsidRPr="006524A3">
        <w:rPr>
          <w:rFonts w:eastAsia="Calibri" w:cs="Calibri"/>
          <w:bdr w:val="nil"/>
          <w:lang w:val="es-ES_tradnl"/>
        </w:rPr>
        <w:t>¡Gracias por todo lo que han hecho para contribuir con la c</w:t>
      </w:r>
      <w:r w:rsidRPr="006524A3">
        <w:rPr>
          <w:rFonts w:eastAsia="Calibri" w:cs="Calibri"/>
          <w:bdr w:val="nil"/>
          <w:lang w:val="es-ES_tradnl"/>
        </w:rPr>
        <w:t xml:space="preserve">reación de un nuevo club Soroptimista! Una vez que ha terminado la celebración de la fundación, </w:t>
      </w:r>
      <w:r w:rsidR="006524A3">
        <w:rPr>
          <w:rFonts w:eastAsia="Calibri" w:cs="Calibri"/>
          <w:bdr w:val="nil"/>
          <w:lang w:val="es-ES_tradnl"/>
        </w:rPr>
        <w:t>el</w:t>
      </w:r>
      <w:r w:rsidRPr="006524A3">
        <w:rPr>
          <w:rFonts w:eastAsia="Calibri" w:cs="Calibri"/>
          <w:bdr w:val="nil"/>
          <w:lang w:val="es-ES_tradnl"/>
        </w:rPr>
        <w:t xml:space="preserve"> nuevo club seguirá necesitando orientación mientras son bienvenid</w:t>
      </w:r>
      <w:r w:rsidR="006524A3">
        <w:rPr>
          <w:rFonts w:eastAsia="Calibri" w:cs="Calibri"/>
          <w:bdr w:val="nil"/>
          <w:lang w:val="es-ES_tradnl"/>
        </w:rPr>
        <w:t>a</w:t>
      </w:r>
      <w:r w:rsidRPr="006524A3">
        <w:rPr>
          <w:rFonts w:eastAsia="Calibri" w:cs="Calibri"/>
          <w:bdr w:val="nil"/>
          <w:lang w:val="es-ES_tradnl"/>
        </w:rPr>
        <w:t xml:space="preserve">s en la región y la organización. </w:t>
      </w:r>
    </w:p>
    <w:p w14:paraId="4BBE819E" w14:textId="77777777" w:rsidR="00BB2AF1" w:rsidRPr="006524A3" w:rsidRDefault="00493B0C" w:rsidP="00BB2AF1">
      <w:pPr>
        <w:pStyle w:val="BodyCopy"/>
        <w:rPr>
          <w:lang w:val="es-ES_tradnl"/>
        </w:rPr>
      </w:pPr>
      <w:r w:rsidRPr="006524A3">
        <w:rPr>
          <w:rFonts w:eastAsia="Calibri" w:cs="Calibri"/>
          <w:bdr w:val="nil"/>
          <w:lang w:val="es-ES_tradnl"/>
        </w:rPr>
        <w:t>El equipo auspiciante se encuentra en la posición única de poder asumir el rol de mentor.  Apreciamos toda la sabiduría que usted y su equipo continuarán ofreciendo mientras le damos la bienvenida a cada uno de los nuevos clubes al gru</w:t>
      </w:r>
      <w:r w:rsidRPr="006524A3">
        <w:rPr>
          <w:rFonts w:eastAsia="Calibri" w:cs="Calibri"/>
          <w:bdr w:val="nil"/>
          <w:lang w:val="es-ES_tradnl"/>
        </w:rPr>
        <w:t xml:space="preserve">po para que se conviertan en clubes permanentes </w:t>
      </w:r>
      <w:r w:rsidR="006524A3">
        <w:rPr>
          <w:rFonts w:eastAsia="Calibri" w:cs="Calibri"/>
          <w:bdr w:val="nil"/>
          <w:lang w:val="es-ES_tradnl"/>
        </w:rPr>
        <w:t>¡</w:t>
      </w:r>
      <w:r w:rsidRPr="006524A3">
        <w:rPr>
          <w:rFonts w:eastAsia="Calibri" w:cs="Calibri"/>
          <w:bdr w:val="nil"/>
          <w:lang w:val="es-ES_tradnl"/>
        </w:rPr>
        <w:t>que celebra</w:t>
      </w:r>
      <w:r w:rsidR="006524A3">
        <w:rPr>
          <w:rFonts w:eastAsia="Calibri" w:cs="Calibri"/>
          <w:bdr w:val="nil"/>
          <w:lang w:val="es-ES_tradnl"/>
        </w:rPr>
        <w:t>rá</w:t>
      </w:r>
      <w:r w:rsidRPr="006524A3">
        <w:rPr>
          <w:rFonts w:eastAsia="Calibri" w:cs="Calibri"/>
          <w:bdr w:val="nil"/>
          <w:lang w:val="es-ES_tradnl"/>
        </w:rPr>
        <w:t>n muchos aniversarios futuros!</w:t>
      </w:r>
    </w:p>
    <w:p w14:paraId="667F7864" w14:textId="77777777" w:rsidR="0088769F" w:rsidRPr="006524A3" w:rsidRDefault="00493B0C" w:rsidP="00BB2AF1">
      <w:pPr>
        <w:pStyle w:val="BodyCopy"/>
        <w:rPr>
          <w:lang w:val="es-ES_tradnl"/>
        </w:rPr>
      </w:pPr>
      <w:r w:rsidRPr="006524A3">
        <w:rPr>
          <w:rFonts w:eastAsia="Calibri" w:cs="Calibri"/>
          <w:bdr w:val="nil"/>
          <w:lang w:val="es-ES_tradnl"/>
        </w:rPr>
        <w:t xml:space="preserve">Su responsabilidad principal como mentora de un nuevo club es asegurar que el nuevo club </w:t>
      </w:r>
      <w:r w:rsidRPr="006524A3">
        <w:rPr>
          <w:rFonts w:eastAsia="Calibri" w:cs="Calibri"/>
          <w:bdr w:val="nil"/>
          <w:lang w:val="es-ES_tradnl"/>
        </w:rPr>
        <w:t xml:space="preserve">brinde los beneficios y la experiencia que las socias Soroptimistas valoran, en función al plan estratégico de nuestra organización. Eso quiere decir guiarlas hacia trabajo basado en la misión con nuestros </w:t>
      </w:r>
      <w:r w:rsidRPr="006524A3">
        <w:rPr>
          <w:rFonts w:eastAsia="Calibri" w:cs="Calibri"/>
          <w:bdr w:val="nil"/>
          <w:lang w:val="es-ES_tradnl"/>
        </w:rPr>
        <w:t>Programas de Sueño, alentando conexiones</w:t>
      </w:r>
      <w:r w:rsidRPr="006524A3">
        <w:rPr>
          <w:rFonts w:eastAsia="Calibri" w:cs="Calibri"/>
          <w:bdr w:val="nil"/>
          <w:lang w:val="es-ES_tradnl"/>
        </w:rPr>
        <w:t xml:space="preserve"> con Soroptimistas de toda nuestra organización, y asegurar que sepan cómo acceder a todo el apoyo disponible de la sede central de SIA.</w:t>
      </w:r>
    </w:p>
    <w:p w14:paraId="433A870B" w14:textId="77777777" w:rsidR="0043768F" w:rsidRPr="006524A3" w:rsidRDefault="00493B0C" w:rsidP="00BB2AF1">
      <w:pPr>
        <w:pStyle w:val="BodyCopy"/>
        <w:rPr>
          <w:lang w:val="es-ES_tradnl"/>
        </w:rPr>
      </w:pPr>
      <w:r w:rsidRPr="006524A3">
        <w:rPr>
          <w:rFonts w:eastAsia="Calibri" w:cs="Calibri"/>
          <w:bdr w:val="nil"/>
          <w:lang w:val="es-ES_tradnl"/>
        </w:rPr>
        <w:t>Por favor vea la guía de abajo y utilice e</w:t>
      </w:r>
      <w:r w:rsidRPr="006524A3">
        <w:rPr>
          <w:rFonts w:eastAsia="Calibri" w:cs="Calibri"/>
          <w:bdr w:val="nil"/>
          <w:lang w:val="es-ES_tradnl"/>
        </w:rPr>
        <w:t>stos consejos como una visión general de las maneras posibles en las que usted y su equipo pueden brindar este compromiso con la comunidad esencial a un club recién fundado en diferentes puntos durante su primer año Soroptimista.</w:t>
      </w:r>
    </w:p>
    <w:p w14:paraId="375B8E5C" w14:textId="77777777" w:rsidR="00BB2AF1" w:rsidRPr="006524A3" w:rsidRDefault="00493B0C" w:rsidP="00BB2AF1">
      <w:pPr>
        <w:pStyle w:val="Subhead"/>
        <w:rPr>
          <w:b/>
          <w:lang w:val="es-ES_tradnl"/>
        </w:rPr>
      </w:pPr>
      <w:r w:rsidRPr="006524A3">
        <w:rPr>
          <w:rFonts w:eastAsia="Calibri" w:cs="Calibri"/>
          <w:b/>
          <w:bCs/>
          <w:szCs w:val="28"/>
          <w:bdr w:val="nil"/>
          <w:lang w:val="es-ES_tradnl"/>
        </w:rPr>
        <w:t>Artículos de prioridad - en los primeros 2-3 meses después de la fundación:</w:t>
      </w:r>
    </w:p>
    <w:p w14:paraId="4E711F56" w14:textId="77777777" w:rsidR="00BB2AF1" w:rsidRPr="006524A3" w:rsidRDefault="00493B0C" w:rsidP="00BB2AF1">
      <w:pPr>
        <w:numPr>
          <w:ilvl w:val="0"/>
          <w:numId w:val="1"/>
        </w:numPr>
        <w:contextualSpacing/>
        <w:rPr>
          <w:rFonts w:ascii="Calibri" w:eastAsia="PMingLiU" w:hAnsi="Calibri"/>
          <w:b/>
          <w:sz w:val="22"/>
          <w:szCs w:val="22"/>
          <w:lang w:val="es-ES_tradnl" w:eastAsia="zh-TW"/>
        </w:rPr>
      </w:pPr>
      <w:r w:rsidRPr="006524A3">
        <w:rPr>
          <w:rFonts w:ascii="Calibri" w:eastAsia="Calibri" w:hAnsi="Calibri" w:cs="Calibri"/>
          <w:b/>
          <w:bCs/>
          <w:sz w:val="22"/>
          <w:szCs w:val="22"/>
          <w:bdr w:val="nil"/>
          <w:lang w:val="es-ES_tradnl" w:eastAsia="zh-TW"/>
        </w:rPr>
        <w:t>Asegúrese de que las oficiales del club hayan accedi</w:t>
      </w:r>
      <w:r w:rsidRPr="006524A3">
        <w:rPr>
          <w:rFonts w:ascii="Calibri" w:eastAsia="Calibri" w:hAnsi="Calibri" w:cs="Calibri"/>
          <w:b/>
          <w:bCs/>
          <w:sz w:val="22"/>
          <w:szCs w:val="22"/>
          <w:bdr w:val="nil"/>
          <w:lang w:val="es-ES_tradnl" w:eastAsia="zh-TW"/>
        </w:rPr>
        <w:t xml:space="preserve">do a la </w:t>
      </w:r>
      <w:hyperlink r:id="rId10" w:history="1">
        <w:r w:rsidRPr="006524A3">
          <w:rPr>
            <w:rFonts w:ascii="Calibri" w:eastAsia="Calibri" w:hAnsi="Calibri" w:cs="Calibri"/>
            <w:b/>
            <w:bCs/>
            <w:color w:val="0000FF"/>
            <w:sz w:val="22"/>
            <w:szCs w:val="22"/>
            <w:u w:val="single"/>
            <w:bdr w:val="nil"/>
            <w:lang w:val="es-ES_tradnl" w:eastAsia="zh-TW"/>
          </w:rPr>
          <w:t>página web de la administración del club</w:t>
        </w:r>
      </w:hyperlink>
      <w:r w:rsidRPr="006524A3">
        <w:rPr>
          <w:rFonts w:ascii="Calibri" w:eastAsia="Calibri" w:hAnsi="Calibri" w:cs="Calibri"/>
          <w:b/>
          <w:bCs/>
          <w:sz w:val="22"/>
          <w:szCs w:val="22"/>
          <w:bdr w:val="nil"/>
          <w:lang w:val="es-ES_tradnl" w:eastAsia="zh-TW"/>
        </w:rPr>
        <w:t xml:space="preserve"> para todos los recursos para la operación que necesitan.</w:t>
      </w:r>
    </w:p>
    <w:p w14:paraId="64CBFDC2" w14:textId="77777777" w:rsidR="00BB2AF1" w:rsidRPr="006524A3" w:rsidRDefault="00493B0C" w:rsidP="00BB2AF1">
      <w:pPr>
        <w:numPr>
          <w:ilvl w:val="0"/>
          <w:numId w:val="1"/>
        </w:numPr>
        <w:spacing w:before="0"/>
        <w:contextualSpacing/>
        <w:rPr>
          <w:rFonts w:ascii="Calibri" w:eastAsia="PMingLiU" w:hAnsi="Calibri"/>
          <w:b/>
          <w:sz w:val="22"/>
          <w:szCs w:val="22"/>
          <w:lang w:val="es-ES_tradnl" w:eastAsia="zh-TW"/>
        </w:rPr>
      </w:pPr>
      <w:r w:rsidRPr="006524A3">
        <w:rPr>
          <w:rFonts w:ascii="Calibri" w:eastAsia="Calibri" w:hAnsi="Calibri" w:cs="Calibri"/>
          <w:b/>
          <w:bCs/>
          <w:sz w:val="22"/>
          <w:szCs w:val="22"/>
          <w:bdr w:val="nil"/>
          <w:lang w:val="es-ES_tradnl" w:eastAsia="zh-TW"/>
        </w:rPr>
        <w:t xml:space="preserve">Revise la información sobre el </w:t>
      </w:r>
      <w:hyperlink r:id="rId11" w:anchor="insurance" w:history="1">
        <w:r w:rsidRPr="006524A3">
          <w:rPr>
            <w:rFonts w:ascii="Calibri" w:eastAsia="Calibri" w:hAnsi="Calibri" w:cs="Calibri"/>
            <w:b/>
            <w:bCs/>
            <w:color w:val="0000FF"/>
            <w:sz w:val="22"/>
            <w:szCs w:val="22"/>
            <w:u w:val="single"/>
            <w:bdr w:val="nil"/>
            <w:lang w:val="es-ES_tradnl" w:eastAsia="zh-TW"/>
          </w:rPr>
          <w:t>seguro contra terceros de SIA</w:t>
        </w:r>
      </w:hyperlink>
      <w:r w:rsidRPr="006524A3">
        <w:rPr>
          <w:rFonts w:ascii="Calibri" w:eastAsia="Calibri" w:hAnsi="Calibri" w:cs="Calibri"/>
          <w:b/>
          <w:bCs/>
          <w:sz w:val="22"/>
          <w:szCs w:val="22"/>
          <w:bdr w:val="nil"/>
          <w:lang w:val="es-ES_tradnl" w:eastAsia="zh-TW"/>
        </w:rPr>
        <w:t xml:space="preserve"> con las oficiales.</w:t>
      </w:r>
    </w:p>
    <w:p w14:paraId="00D2DB50" w14:textId="77777777" w:rsidR="00BB2AF1" w:rsidRPr="006524A3" w:rsidRDefault="00493B0C" w:rsidP="00BB2AF1">
      <w:pPr>
        <w:numPr>
          <w:ilvl w:val="0"/>
          <w:numId w:val="1"/>
        </w:numPr>
        <w:spacing w:before="0"/>
        <w:contextualSpacing/>
        <w:rPr>
          <w:rFonts w:ascii="Calibri" w:eastAsia="PMingLiU" w:hAnsi="Calibri"/>
          <w:b/>
          <w:sz w:val="22"/>
          <w:szCs w:val="22"/>
          <w:lang w:val="es-ES_tradnl" w:eastAsia="zh-TW"/>
        </w:rPr>
      </w:pPr>
      <w:r w:rsidRPr="006524A3">
        <w:rPr>
          <w:rFonts w:ascii="Calibri" w:eastAsia="Calibri" w:hAnsi="Calibri" w:cs="Calibri"/>
          <w:b/>
          <w:bCs/>
          <w:sz w:val="22"/>
          <w:szCs w:val="22"/>
          <w:bdr w:val="nil"/>
          <w:lang w:val="es-ES_tradnl" w:eastAsia="zh-TW"/>
        </w:rPr>
        <w:t>Brinde consejos y buenas prácticas para recaudar fondos a nivel local mientras el club planea su presupuesto.</w:t>
      </w:r>
    </w:p>
    <w:p w14:paraId="34344BC1" w14:textId="77777777" w:rsidR="00BB2AF1" w:rsidRPr="006524A3" w:rsidRDefault="00493B0C" w:rsidP="00BB2AF1">
      <w:pPr>
        <w:numPr>
          <w:ilvl w:val="0"/>
          <w:numId w:val="1"/>
        </w:numPr>
        <w:spacing w:before="0"/>
        <w:contextualSpacing/>
        <w:rPr>
          <w:rFonts w:ascii="Calibri" w:eastAsia="PMingLiU" w:hAnsi="Calibri"/>
          <w:b/>
          <w:sz w:val="22"/>
          <w:szCs w:val="22"/>
          <w:lang w:val="es-ES_tradnl" w:eastAsia="zh-TW"/>
        </w:rPr>
      </w:pPr>
      <w:r w:rsidRPr="006524A3">
        <w:rPr>
          <w:rFonts w:ascii="Calibri" w:eastAsia="Calibri" w:hAnsi="Calibri" w:cs="Calibri"/>
          <w:b/>
          <w:bCs/>
          <w:sz w:val="22"/>
          <w:szCs w:val="22"/>
          <w:bdr w:val="nil"/>
          <w:lang w:val="es-ES_tradnl" w:eastAsia="zh-TW"/>
        </w:rPr>
        <w:t xml:space="preserve">Asegure que el club </w:t>
      </w:r>
      <w:r w:rsidRPr="006524A3">
        <w:rPr>
          <w:rFonts w:ascii="Calibri" w:eastAsia="Calibri" w:hAnsi="Calibri" w:cs="Calibri"/>
          <w:b/>
          <w:bCs/>
          <w:sz w:val="22"/>
          <w:szCs w:val="22"/>
          <w:bdr w:val="nil"/>
          <w:lang w:val="es-ES_tradnl" w:eastAsia="zh-TW"/>
        </w:rPr>
        <w:t>haya asegurado una cuenta bancaria con dos signatarios.</w:t>
      </w:r>
    </w:p>
    <w:p w14:paraId="554AEDBA" w14:textId="77777777" w:rsidR="00BB2AF1" w:rsidRPr="006524A3" w:rsidRDefault="00493B0C" w:rsidP="00BB2AF1">
      <w:pPr>
        <w:numPr>
          <w:ilvl w:val="0"/>
          <w:numId w:val="1"/>
        </w:numPr>
        <w:spacing w:before="0"/>
        <w:contextualSpacing/>
        <w:rPr>
          <w:rFonts w:ascii="Calibri" w:eastAsia="PMingLiU" w:hAnsi="Calibri"/>
          <w:b/>
          <w:sz w:val="22"/>
          <w:szCs w:val="22"/>
          <w:lang w:val="es-ES_tradnl" w:eastAsia="zh-TW"/>
        </w:rPr>
      </w:pPr>
      <w:r w:rsidRPr="006524A3">
        <w:rPr>
          <w:rFonts w:ascii="Calibri" w:eastAsia="Calibri" w:hAnsi="Calibri" w:cs="Calibri"/>
          <w:b/>
          <w:bCs/>
          <w:sz w:val="22"/>
          <w:szCs w:val="22"/>
          <w:bdr w:val="nil"/>
          <w:lang w:val="es-ES_tradnl" w:eastAsia="zh-TW"/>
        </w:rPr>
        <w:t xml:space="preserve">Aconséjele al club mientras planean participar en los </w:t>
      </w:r>
      <w:hyperlink r:id="rId12" w:history="1">
        <w:r w:rsidRPr="006524A3">
          <w:rPr>
            <w:rFonts w:ascii="Calibri" w:eastAsia="Calibri" w:hAnsi="Calibri" w:cs="Calibri"/>
            <w:b/>
            <w:bCs/>
            <w:color w:val="0000FF"/>
            <w:sz w:val="22"/>
            <w:szCs w:val="22"/>
            <w:u w:val="single"/>
            <w:bdr w:val="nil"/>
            <w:lang w:val="es-ES_tradnl" w:eastAsia="zh-TW"/>
          </w:rPr>
          <w:t>Programas de Sueño de SIA</w:t>
        </w:r>
      </w:hyperlink>
      <w:r w:rsidRPr="006524A3">
        <w:rPr>
          <w:rFonts w:ascii="Calibri" w:eastAsia="Calibri" w:hAnsi="Calibri" w:cs="Calibri"/>
          <w:b/>
          <w:bCs/>
          <w:sz w:val="22"/>
          <w:szCs w:val="22"/>
          <w:bdr w:val="nil"/>
          <w:lang w:val="es-ES_tradnl" w:eastAsia="zh-TW"/>
        </w:rPr>
        <w:t xml:space="preserve">, en particular </w:t>
      </w:r>
      <w:r w:rsidRPr="006524A3">
        <w:rPr>
          <w:rFonts w:ascii="Calibri" w:eastAsia="Calibri" w:hAnsi="Calibri" w:cs="Calibri"/>
          <w:b/>
          <w:bCs/>
          <w:sz w:val="22"/>
          <w:szCs w:val="22"/>
          <w:bdr w:val="nil"/>
          <w:lang w:val="es-ES_tradnl" w:eastAsia="zh-TW"/>
        </w:rPr>
        <w:t>recuérdeles sobre los $1.000 que SIA brinda para su primera beneficiada del Premio Vive Tu Sueño y armar un comité de Suéñalo, Puedes Lograrlo (Dream It, Be It) para explorar posibles proyectos prácticos de servicio.</w:t>
      </w:r>
    </w:p>
    <w:p w14:paraId="368EC9E8" w14:textId="77777777" w:rsidR="006524A3" w:rsidRDefault="006524A3" w:rsidP="00BB2AF1">
      <w:pPr>
        <w:pStyle w:val="Subhead"/>
        <w:rPr>
          <w:rFonts w:eastAsia="Calibri" w:cs="Calibri"/>
          <w:szCs w:val="28"/>
          <w:bdr w:val="nil"/>
          <w:lang w:val="es-ES_tradnl"/>
        </w:rPr>
      </w:pPr>
    </w:p>
    <w:p w14:paraId="1EE49676" w14:textId="77777777" w:rsidR="00BB2AF1" w:rsidRPr="006524A3" w:rsidRDefault="00493B0C" w:rsidP="00BB2AF1">
      <w:pPr>
        <w:pStyle w:val="Subhead"/>
        <w:rPr>
          <w:lang w:val="es-ES_tradnl"/>
        </w:rPr>
      </w:pPr>
      <w:r w:rsidRPr="006524A3">
        <w:rPr>
          <w:rFonts w:eastAsia="Calibri" w:cs="Calibri"/>
          <w:szCs w:val="28"/>
          <w:bdr w:val="nil"/>
          <w:lang w:val="es-ES_tradnl"/>
        </w:rPr>
        <w:lastRenderedPageBreak/>
        <w:t>Julio/agosto</w:t>
      </w:r>
    </w:p>
    <w:p w14:paraId="426CE3CA" w14:textId="77777777" w:rsidR="00BB2AF1" w:rsidRPr="006524A3" w:rsidRDefault="00493B0C" w:rsidP="00BB2AF1">
      <w:pPr>
        <w:numPr>
          <w:ilvl w:val="0"/>
          <w:numId w:val="2"/>
        </w:numPr>
        <w:contextualSpacing/>
        <w:rPr>
          <w:rFonts w:ascii="Calibri" w:eastAsia="PMingLiU" w:hAnsi="Calibri"/>
          <w:sz w:val="22"/>
          <w:szCs w:val="22"/>
          <w:lang w:val="es-ES_tradnl" w:eastAsia="zh-TW"/>
        </w:rPr>
      </w:pP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>Asegúrese de que el club haya identificado las miembros de su junta y comité para el nuevo año del club.</w:t>
      </w:r>
    </w:p>
    <w:p w14:paraId="666B9BB1" w14:textId="77777777" w:rsidR="00BB2AF1" w:rsidRPr="006524A3" w:rsidRDefault="00493B0C" w:rsidP="00BB2AF1">
      <w:pPr>
        <w:numPr>
          <w:ilvl w:val="0"/>
          <w:numId w:val="2"/>
        </w:numPr>
        <w:spacing w:before="0"/>
        <w:contextualSpacing/>
        <w:rPr>
          <w:rFonts w:ascii="Calibri" w:eastAsia="PMingLiU" w:hAnsi="Calibri"/>
          <w:sz w:val="22"/>
          <w:szCs w:val="22"/>
          <w:lang w:val="es-ES_tradnl" w:eastAsia="zh-TW"/>
        </w:rPr>
      </w:pP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 xml:space="preserve">Bríndeles a las oficiales del club una muestra de los calendarios de planeamiento de la </w:t>
      </w:r>
      <w:hyperlink r:id="rId13" w:history="1">
        <w:r w:rsidRPr="006524A3">
          <w:rPr>
            <w:rFonts w:ascii="Calibri" w:eastAsia="Calibri" w:hAnsi="Calibri" w:cs="Calibri"/>
            <w:color w:val="0000FF"/>
            <w:sz w:val="22"/>
            <w:szCs w:val="22"/>
            <w:u w:val="single"/>
            <w:bdr w:val="nil"/>
            <w:lang w:val="es-ES_tradnl" w:eastAsia="zh-TW"/>
          </w:rPr>
          <w:t>Presidenta</w:t>
        </w:r>
      </w:hyperlink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 xml:space="preserve"> y </w:t>
      </w:r>
      <w:hyperlink r:id="rId14" w:history="1">
        <w:r w:rsidRPr="006524A3">
          <w:rPr>
            <w:rFonts w:ascii="Calibri" w:eastAsia="Calibri" w:hAnsi="Calibri" w:cs="Calibri"/>
            <w:color w:val="0000FF"/>
            <w:sz w:val="22"/>
            <w:szCs w:val="22"/>
            <w:u w:val="single"/>
            <w:bdr w:val="nil"/>
            <w:lang w:val="es-ES_tradnl" w:eastAsia="zh-TW"/>
          </w:rPr>
          <w:t>Tesorera</w:t>
        </w:r>
      </w:hyperlink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 xml:space="preserve"> de SIA, en la </w:t>
      </w:r>
      <w:hyperlink r:id="rId15" w:history="1">
        <w:r w:rsidRPr="006524A3">
          <w:rPr>
            <w:rFonts w:ascii="Calibri" w:eastAsia="Calibri" w:hAnsi="Calibri" w:cs="Calibri"/>
            <w:color w:val="0000FF"/>
            <w:sz w:val="22"/>
            <w:szCs w:val="22"/>
            <w:u w:val="single"/>
            <w:bdr w:val="nil"/>
            <w:lang w:val="es-ES_tradnl" w:eastAsia="zh-TW"/>
          </w:rPr>
          <w:t>página web  de administración del club</w:t>
        </w:r>
      </w:hyperlink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>, y recuérdeles revisar esta página web frecuentemente para información importante que puedan necesitar a través del año.</w:t>
      </w:r>
    </w:p>
    <w:p w14:paraId="4940B0F0" w14:textId="77777777" w:rsidR="00BB2AF1" w:rsidRPr="006524A3" w:rsidRDefault="00493B0C" w:rsidP="00BB2AF1">
      <w:pPr>
        <w:numPr>
          <w:ilvl w:val="0"/>
          <w:numId w:val="2"/>
        </w:numPr>
        <w:spacing w:before="0"/>
        <w:contextualSpacing/>
        <w:rPr>
          <w:rFonts w:ascii="Calibri" w:eastAsia="PMingLiU" w:hAnsi="Calibri"/>
          <w:color w:val="000000"/>
          <w:sz w:val="22"/>
          <w:szCs w:val="22"/>
          <w:lang w:val="es-ES_tradnl" w:eastAsia="zh-TW"/>
        </w:rPr>
      </w:pPr>
      <w:r w:rsidRPr="006524A3">
        <w:rPr>
          <w:rFonts w:ascii="Calibri" w:eastAsia="Calibri" w:hAnsi="Calibri" w:cs="Calibri"/>
          <w:color w:val="000000"/>
          <w:sz w:val="22"/>
          <w:szCs w:val="22"/>
          <w:bdr w:val="nil"/>
          <w:lang w:val="es-ES_tradnl" w:eastAsia="zh-TW"/>
        </w:rPr>
        <w:t xml:space="preserve">Resalte el </w:t>
      </w:r>
      <w:r w:rsidRPr="006524A3">
        <w:rPr>
          <w:lang w:val="es-ES_tradnl"/>
        </w:rPr>
        <w:fldChar w:fldCharType="begin"/>
      </w:r>
      <w:r w:rsidRPr="006524A3">
        <w:rPr>
          <w:lang w:val="es-ES_tradnl"/>
        </w:rPr>
        <w:instrText xml:space="preserve"> HYPERLINK "https://www.soroptimist.org/members/membership/MembershipDocs/ClubAdmin/1617ClubRoadmapAndCertOfAppreciation/roadmap1617-e.pdf" \t "_blank" </w:instrText>
      </w:r>
      <w:r w:rsidRPr="006524A3">
        <w:rPr>
          <w:lang w:val="es-ES_tradnl"/>
        </w:rPr>
        <w:fldChar w:fldCharType="separate"/>
      </w:r>
      <w:r w:rsidRPr="006524A3">
        <w:rPr>
          <w:rFonts w:ascii="Calibri" w:eastAsia="Calibri" w:hAnsi="Calibri" w:cs="Calibri"/>
          <w:color w:val="0000FF"/>
          <w:sz w:val="22"/>
          <w:szCs w:val="22"/>
          <w:u w:val="single"/>
          <w:bdr w:val="nil"/>
          <w:lang w:val="es-ES_tradnl" w:eastAsia="zh-TW"/>
        </w:rPr>
        <w:t>Mapa Para el Éxito del Club</w:t>
      </w:r>
      <w:r w:rsidRPr="006524A3">
        <w:rPr>
          <w:lang w:val="es-ES_tradnl"/>
        </w:rPr>
        <w:fldChar w:fldCharType="end"/>
      </w: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 xml:space="preserve"> </w:t>
      </w:r>
      <w:r w:rsidRPr="006524A3">
        <w:rPr>
          <w:rFonts w:ascii="Calibri" w:eastAsia="Calibri" w:hAnsi="Calibri" w:cs="Calibri"/>
          <w:color w:val="000000"/>
          <w:sz w:val="22"/>
          <w:szCs w:val="22"/>
          <w:bdr w:val="nil"/>
          <w:lang w:val="es-ES_tradnl" w:eastAsia="zh-TW"/>
        </w:rPr>
        <w:t xml:space="preserve">para que el </w:t>
      </w:r>
      <w:r w:rsidRPr="006524A3">
        <w:rPr>
          <w:rFonts w:ascii="Calibri" w:eastAsia="Calibri" w:hAnsi="Calibri" w:cs="Calibri"/>
          <w:color w:val="000000"/>
          <w:sz w:val="22"/>
          <w:szCs w:val="22"/>
          <w:bdr w:val="nil"/>
          <w:shd w:val="clear" w:color="auto" w:fill="FFFFFF"/>
          <w:lang w:val="es-ES_tradnl" w:eastAsia="zh-TW"/>
        </w:rPr>
        <w:t>club entienda su rol en lograr las metas del Plan Estra</w:t>
      </w:r>
      <w:r w:rsidRPr="006524A3">
        <w:rPr>
          <w:rFonts w:ascii="Calibri" w:eastAsia="Calibri" w:hAnsi="Calibri" w:cs="Calibri"/>
          <w:color w:val="000000"/>
          <w:sz w:val="22"/>
          <w:szCs w:val="22"/>
          <w:bdr w:val="nil"/>
          <w:shd w:val="clear" w:color="auto" w:fill="FFFFFF"/>
          <w:lang w:val="es-ES_tradnl" w:eastAsia="zh-TW"/>
        </w:rPr>
        <w:t>tégico de SIA.</w:t>
      </w:r>
    </w:p>
    <w:p w14:paraId="51D0C6A5" w14:textId="77777777" w:rsidR="00BB2AF1" w:rsidRPr="006524A3" w:rsidRDefault="00493B0C" w:rsidP="00BB2AF1">
      <w:pPr>
        <w:pStyle w:val="Subhead"/>
        <w:rPr>
          <w:lang w:val="es-ES_tradnl"/>
        </w:rPr>
      </w:pPr>
      <w:r w:rsidRPr="006524A3">
        <w:rPr>
          <w:rFonts w:eastAsia="Calibri" w:cs="Calibri"/>
          <w:szCs w:val="28"/>
          <w:bdr w:val="nil"/>
          <w:lang w:val="es-ES_tradnl"/>
        </w:rPr>
        <w:t>Septiembre</w:t>
      </w:r>
    </w:p>
    <w:p w14:paraId="51619184" w14:textId="77777777" w:rsidR="00BB2AF1" w:rsidRPr="006524A3" w:rsidRDefault="00493B0C" w:rsidP="00BB2AF1">
      <w:pPr>
        <w:numPr>
          <w:ilvl w:val="0"/>
          <w:numId w:val="3"/>
        </w:numPr>
        <w:contextualSpacing/>
        <w:rPr>
          <w:rFonts w:ascii="Calibri" w:eastAsia="PMingLiU" w:hAnsi="Calibri"/>
          <w:color w:val="000000"/>
          <w:sz w:val="22"/>
          <w:szCs w:val="22"/>
          <w:lang w:val="es-ES_tradnl" w:eastAsia="zh-TW"/>
        </w:rPr>
      </w:pP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>Señálele al club el</w:t>
      </w:r>
      <w:hyperlink r:id="rId16" w:history="1">
        <w:r w:rsidRPr="006524A3">
          <w:rPr>
            <w:rFonts w:ascii="Calibri" w:eastAsia="Calibri" w:hAnsi="Calibri" w:cs="Calibri"/>
            <w:color w:val="0000FF"/>
            <w:sz w:val="22"/>
            <w:szCs w:val="22"/>
            <w:u w:val="single"/>
            <w:bdr w:val="nil"/>
            <w:lang w:val="es-ES_tradnl" w:eastAsia="zh-TW"/>
          </w:rPr>
          <w:t xml:space="preserve"> Calendario de Eventos</w:t>
        </w:r>
      </w:hyperlink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 xml:space="preserve"> </w:t>
      </w:r>
      <w:r w:rsidRPr="006524A3">
        <w:rPr>
          <w:rFonts w:ascii="Calibri" w:eastAsia="Calibri" w:hAnsi="Calibri" w:cs="Calibri"/>
          <w:color w:val="000000"/>
          <w:sz w:val="22"/>
          <w:szCs w:val="22"/>
          <w:bdr w:val="nil"/>
          <w:lang w:val="es-ES_tradnl" w:eastAsia="zh-TW"/>
        </w:rPr>
        <w:t xml:space="preserve">que incluye </w:t>
      </w:r>
      <w:r w:rsidRPr="006524A3">
        <w:rPr>
          <w:rFonts w:ascii="Calibri" w:eastAsia="Calibri" w:hAnsi="Calibri" w:cs="Calibri"/>
          <w:color w:val="000000"/>
          <w:sz w:val="22"/>
          <w:szCs w:val="22"/>
          <w:bdr w:val="nil"/>
          <w:shd w:val="clear" w:color="auto" w:fill="FFFFFF"/>
          <w:lang w:val="es-ES_tradnl" w:eastAsia="zh-TW"/>
        </w:rPr>
        <w:t>fechas importantes y recordatorios a lo largo del año.</w:t>
      </w:r>
    </w:p>
    <w:p w14:paraId="27184C2C" w14:textId="77777777" w:rsidR="00BB2AF1" w:rsidRPr="006524A3" w:rsidRDefault="00493B0C" w:rsidP="00BB2AF1">
      <w:pPr>
        <w:numPr>
          <w:ilvl w:val="0"/>
          <w:numId w:val="3"/>
        </w:numPr>
        <w:spacing w:before="0"/>
        <w:contextualSpacing/>
        <w:rPr>
          <w:rFonts w:ascii="Calibri" w:eastAsia="PMingLiU" w:hAnsi="Calibri"/>
          <w:sz w:val="22"/>
          <w:szCs w:val="22"/>
          <w:lang w:val="es-ES_tradnl" w:eastAsia="zh-TW"/>
        </w:rPr>
      </w:pP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 xml:space="preserve">Invite a las socias del club a un evento de recaudación de fondos o evento de otoño en un club cercano. </w:t>
      </w:r>
    </w:p>
    <w:p w14:paraId="6A2EF7F1" w14:textId="77777777" w:rsidR="00BB2AF1" w:rsidRPr="006524A3" w:rsidRDefault="00493B0C" w:rsidP="00BB2AF1">
      <w:pPr>
        <w:numPr>
          <w:ilvl w:val="0"/>
          <w:numId w:val="3"/>
        </w:numPr>
        <w:spacing w:before="0"/>
        <w:contextualSpacing/>
        <w:rPr>
          <w:rFonts w:ascii="Calibri" w:eastAsia="PMingLiU" w:hAnsi="Calibri"/>
          <w:sz w:val="22"/>
          <w:szCs w:val="22"/>
          <w:lang w:val="es-ES_tradnl" w:eastAsia="zh-TW"/>
        </w:rPr>
      </w:pP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 xml:space="preserve">Comparta las buenas prácticas de su club para reclutar candidatas locales para </w:t>
      </w:r>
      <w:hyperlink r:id="rId17" w:history="1">
        <w:r w:rsidRPr="006524A3">
          <w:rPr>
            <w:rFonts w:ascii="Calibri" w:eastAsia="Calibri" w:hAnsi="Calibri" w:cs="Calibri"/>
            <w:color w:val="0000FF"/>
            <w:sz w:val="22"/>
            <w:szCs w:val="22"/>
            <w:u w:val="single"/>
            <w:bdr w:val="nil"/>
            <w:lang w:val="es-ES_tradnl" w:eastAsia="zh-TW"/>
          </w:rPr>
          <w:t>Vive Tu Sueño</w:t>
        </w:r>
      </w:hyperlink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 xml:space="preserve"> - y recuérdele al club que empiece a distribuir solicitudes en su comunidad de inmediato, ¡para que tengan un buen grupo del que elegir en noviembre!</w:t>
      </w:r>
    </w:p>
    <w:p w14:paraId="26EACF17" w14:textId="77777777" w:rsidR="00BB2AF1" w:rsidRPr="006524A3" w:rsidRDefault="00493B0C" w:rsidP="00BB2AF1">
      <w:pPr>
        <w:numPr>
          <w:ilvl w:val="0"/>
          <w:numId w:val="3"/>
        </w:numPr>
        <w:spacing w:before="0"/>
        <w:contextualSpacing/>
        <w:rPr>
          <w:rFonts w:ascii="Calibri" w:eastAsia="PMingLiU" w:hAnsi="Calibri"/>
          <w:sz w:val="22"/>
          <w:szCs w:val="22"/>
          <w:lang w:val="es-ES_tradnl" w:eastAsia="zh-TW"/>
        </w:rPr>
      </w:pP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>Ayude al club a planear las reuniones del otoño – recuérdeles las fechas, quiénes deben asistir, y asegúrese de que sepan q</w:t>
      </w:r>
      <w:r w:rsid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>ue la región quiere verlas allí.</w:t>
      </w: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 xml:space="preserve"> El involucrarse a nivel regional brinda un nivel más profundo </w:t>
      </w: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>de comunidad y compromiso con la misión Soroptimista.</w:t>
      </w:r>
    </w:p>
    <w:p w14:paraId="19176679" w14:textId="77777777" w:rsidR="00BB2AF1" w:rsidRPr="006524A3" w:rsidRDefault="00493B0C" w:rsidP="00BB2AF1">
      <w:pPr>
        <w:pStyle w:val="Subhead"/>
        <w:rPr>
          <w:rFonts w:eastAsia="PMingLiU"/>
          <w:sz w:val="22"/>
          <w:szCs w:val="22"/>
          <w:lang w:val="es-ES_tradnl" w:eastAsia="zh-TW"/>
        </w:rPr>
      </w:pPr>
      <w:r w:rsidRPr="006524A3">
        <w:rPr>
          <w:rFonts w:eastAsia="Calibri" w:cs="Calibri"/>
          <w:szCs w:val="28"/>
          <w:bdr w:val="nil"/>
          <w:lang w:val="es-ES_tradnl"/>
        </w:rPr>
        <w:t>Octubre</w:t>
      </w:r>
    </w:p>
    <w:p w14:paraId="31C2DD84" w14:textId="77777777" w:rsidR="00BB2AF1" w:rsidRPr="006524A3" w:rsidRDefault="00493B0C" w:rsidP="00BB2AF1">
      <w:pPr>
        <w:numPr>
          <w:ilvl w:val="0"/>
          <w:numId w:val="4"/>
        </w:numPr>
        <w:contextualSpacing/>
        <w:rPr>
          <w:rFonts w:ascii="Calibri" w:eastAsia="PMingLiU" w:hAnsi="Calibri"/>
          <w:sz w:val="22"/>
          <w:szCs w:val="22"/>
          <w:lang w:val="es-ES_tradnl" w:eastAsia="zh-TW"/>
        </w:rPr>
      </w:pP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 xml:space="preserve">Avísele al club sobre </w:t>
      </w:r>
      <w:hyperlink r:id="rId18" w:history="1">
        <w:r w:rsidRPr="006524A3">
          <w:rPr>
            <w:rFonts w:ascii="Calibri" w:eastAsia="Calibri" w:hAnsi="Calibri" w:cs="Calibri"/>
            <w:color w:val="0000FF"/>
            <w:sz w:val="22"/>
            <w:szCs w:val="22"/>
            <w:u w:val="single"/>
            <w:bdr w:val="nil"/>
            <w:lang w:val="es-ES_tradnl" w:eastAsia="zh-TW"/>
          </w:rPr>
          <w:t>El Día del Fundador</w:t>
        </w:r>
      </w:hyperlink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 xml:space="preserve"> el 3 de octubre, ¡y comparta un poco de historia Soroptimista con nuestras nuevas socias! Esta es una gran oportunidad para discutir el significado de los Centavos de Fundador, o recaudarlos si el club aún no lo ha hecho.</w:t>
      </w:r>
    </w:p>
    <w:p w14:paraId="1BB8D537" w14:textId="77777777" w:rsidR="00BB2AF1" w:rsidRPr="006524A3" w:rsidRDefault="00493B0C" w:rsidP="00BB2AF1">
      <w:pPr>
        <w:numPr>
          <w:ilvl w:val="0"/>
          <w:numId w:val="4"/>
        </w:numPr>
        <w:spacing w:before="0"/>
        <w:contextualSpacing/>
        <w:rPr>
          <w:rFonts w:ascii="Calibri" w:eastAsia="PMingLiU" w:hAnsi="Calibri"/>
          <w:sz w:val="22"/>
          <w:szCs w:val="22"/>
          <w:lang w:val="es-ES_tradnl" w:eastAsia="zh-TW"/>
        </w:rPr>
      </w:pP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>Quizás el club esté planeando un gran evento para el otoño o el invierno. Si el club está en Estados Unidos o uno de sus territorios, o Canadá, ¿ya saben todo lo que deben saber acerca del seguro contr</w:t>
      </w: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 xml:space="preserve">a terceros para el club? Diríjalas a la </w:t>
      </w:r>
      <w:hyperlink r:id="rId19" w:anchor="insurance" w:history="1">
        <w:r w:rsidRPr="006524A3">
          <w:rPr>
            <w:rFonts w:ascii="Calibri" w:eastAsia="Calibri" w:hAnsi="Calibri" w:cs="Calibri"/>
            <w:color w:val="0000FF"/>
            <w:sz w:val="22"/>
            <w:szCs w:val="22"/>
            <w:u w:val="single"/>
            <w:bdr w:val="nil"/>
            <w:lang w:val="es-ES_tradnl" w:eastAsia="zh-TW"/>
          </w:rPr>
          <w:t>información del seguro</w:t>
        </w:r>
      </w:hyperlink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 xml:space="preserve"> en el sitio de Internet de SIA y ofrézcales revisarla con ellas para que estén totalmente preparadas antes del gran día.</w:t>
      </w:r>
    </w:p>
    <w:p w14:paraId="1CD864AB" w14:textId="77777777" w:rsidR="00BB2AF1" w:rsidRPr="006524A3" w:rsidRDefault="00493B0C" w:rsidP="00BB2AF1">
      <w:pPr>
        <w:numPr>
          <w:ilvl w:val="0"/>
          <w:numId w:val="4"/>
        </w:numPr>
        <w:spacing w:before="0"/>
        <w:contextualSpacing/>
        <w:rPr>
          <w:rFonts w:ascii="Calibri" w:eastAsia="PMingLiU" w:hAnsi="Calibri"/>
          <w:sz w:val="22"/>
          <w:szCs w:val="22"/>
          <w:lang w:val="es-ES_tradnl" w:eastAsia="zh-TW"/>
        </w:rPr>
      </w:pP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>Brind</w:t>
      </w: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>e consejos sobre buenas prácticas para la recaudación de fondos a nivel del club, mientras el club planea sus proyectos para el año. Ofrezca apoyo del equipo auspiciante o socias de su club como donar boletos para una rifa para el primer evento de recaudac</w:t>
      </w: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>ión de fondos del club.</w:t>
      </w:r>
    </w:p>
    <w:p w14:paraId="349AA4C0" w14:textId="77777777" w:rsidR="00BB2AF1" w:rsidRPr="006524A3" w:rsidRDefault="00493B0C" w:rsidP="00BB2AF1">
      <w:pPr>
        <w:pStyle w:val="Subhead"/>
        <w:rPr>
          <w:lang w:val="es-ES_tradnl"/>
        </w:rPr>
      </w:pPr>
      <w:r w:rsidRPr="006524A3">
        <w:rPr>
          <w:rFonts w:eastAsia="Calibri" w:cs="Calibri"/>
          <w:szCs w:val="28"/>
          <w:bdr w:val="nil"/>
          <w:lang w:val="es-ES_tradnl"/>
        </w:rPr>
        <w:t>Noviembre/</w:t>
      </w:r>
      <w:r w:rsidR="006524A3">
        <w:rPr>
          <w:rFonts w:eastAsia="Calibri" w:cs="Calibri"/>
          <w:szCs w:val="28"/>
          <w:bdr w:val="nil"/>
          <w:lang w:val="es-ES_tradnl"/>
        </w:rPr>
        <w:t>d</w:t>
      </w:r>
      <w:r w:rsidRPr="006524A3">
        <w:rPr>
          <w:rFonts w:eastAsia="Calibri" w:cs="Calibri"/>
          <w:szCs w:val="28"/>
          <w:bdr w:val="nil"/>
          <w:lang w:val="es-ES_tradnl"/>
        </w:rPr>
        <w:t>iciembre</w:t>
      </w:r>
    </w:p>
    <w:p w14:paraId="2BAF2F2B" w14:textId="77777777" w:rsidR="00BB2AF1" w:rsidRPr="006524A3" w:rsidRDefault="00493B0C" w:rsidP="00BB2AF1">
      <w:pPr>
        <w:numPr>
          <w:ilvl w:val="0"/>
          <w:numId w:val="5"/>
        </w:numPr>
        <w:contextualSpacing/>
        <w:rPr>
          <w:rFonts w:ascii="Calibri" w:eastAsia="PMingLiU" w:hAnsi="Calibri"/>
          <w:sz w:val="22"/>
          <w:szCs w:val="22"/>
          <w:lang w:val="es-ES_tradnl" w:eastAsia="zh-TW"/>
        </w:rPr>
      </w:pP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 xml:space="preserve">Siga ofreciendo consejos relacionados con el programa del </w:t>
      </w: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 xml:space="preserve">Premio Vive Tu Sueño - el club deberá recibir todas las solicitudes hacia el 15 de noviembre, y tener un plan para adjudicar y distribuir su premio. Diríjalas a la </w:t>
      </w:r>
      <w:hyperlink r:id="rId20" w:history="1">
        <w:r w:rsidRPr="006524A3">
          <w:rPr>
            <w:rFonts w:ascii="Calibri" w:eastAsia="Calibri" w:hAnsi="Calibri" w:cs="Calibri"/>
            <w:color w:val="0000FF"/>
            <w:sz w:val="22"/>
            <w:szCs w:val="22"/>
            <w:u w:val="single"/>
            <w:bdr w:val="nil"/>
            <w:lang w:val="es-ES_tradnl" w:eastAsia="zh-TW"/>
          </w:rPr>
          <w:t>sede central</w:t>
        </w:r>
      </w:hyperlink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 xml:space="preserve"> para información sobre las solicitantes sueltas si tienen dificultades para reclutar a nivel a nivel local, y para los de</w:t>
      </w: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>talles acerca de la financiación de $1.000 que SIA brinda para su primera beneficiada del premio.</w:t>
      </w:r>
    </w:p>
    <w:p w14:paraId="7AB16127" w14:textId="77777777" w:rsidR="00BB2AF1" w:rsidRPr="006524A3" w:rsidRDefault="00493B0C" w:rsidP="00BB2AF1">
      <w:pPr>
        <w:numPr>
          <w:ilvl w:val="0"/>
          <w:numId w:val="6"/>
        </w:numPr>
        <w:spacing w:before="0"/>
        <w:contextualSpacing/>
        <w:rPr>
          <w:rFonts w:ascii="Calibri" w:eastAsia="PMingLiU" w:hAnsi="Calibri"/>
          <w:sz w:val="22"/>
          <w:szCs w:val="22"/>
          <w:lang w:val="es-ES_tradnl" w:eastAsia="zh-TW"/>
        </w:rPr>
      </w:pP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>Quizás sea el momento para una evaluación del club para que las socias fundadoras</w:t>
      </w: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 xml:space="preserve"> puedan discutir que es lo que funciona y lo que no en su nuevo club hasta ahora. Contáctese con la Presidenta y diríjala hacia las herramientas de evaluación – que se encuentran en el la </w:t>
      </w:r>
      <w:hyperlink r:id="rId21" w:history="1">
        <w:r w:rsidRPr="006524A3">
          <w:rPr>
            <w:rFonts w:ascii="Calibri" w:eastAsia="Calibri" w:hAnsi="Calibri" w:cs="Calibri"/>
            <w:color w:val="0000FF"/>
            <w:sz w:val="22"/>
            <w:szCs w:val="22"/>
            <w:u w:val="single"/>
            <w:bdr w:val="nil"/>
            <w:lang w:val="es-ES_tradnl" w:eastAsia="zh-TW"/>
          </w:rPr>
          <w:t>página de retención</w:t>
        </w:r>
      </w:hyperlink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 xml:space="preserve"> del sitio de Internet de SIA.</w:t>
      </w:r>
    </w:p>
    <w:p w14:paraId="01E921E3" w14:textId="77777777" w:rsidR="00BB2AF1" w:rsidRPr="006524A3" w:rsidRDefault="006524A3" w:rsidP="00BB2AF1">
      <w:pPr>
        <w:pStyle w:val="Subhead"/>
        <w:rPr>
          <w:lang w:val="es-ES_tradnl"/>
        </w:rPr>
      </w:pPr>
      <w:r>
        <w:rPr>
          <w:rFonts w:eastAsia="Calibri" w:cs="Calibri"/>
          <w:szCs w:val="28"/>
          <w:bdr w:val="nil"/>
          <w:lang w:val="es-ES_tradnl"/>
        </w:rPr>
        <w:lastRenderedPageBreak/>
        <w:t>E</w:t>
      </w:r>
      <w:r w:rsidR="00493B0C" w:rsidRPr="006524A3">
        <w:rPr>
          <w:rFonts w:eastAsia="Calibri" w:cs="Calibri"/>
          <w:szCs w:val="28"/>
          <w:bdr w:val="nil"/>
          <w:lang w:val="es-ES_tradnl"/>
        </w:rPr>
        <w:t>nero/febrero</w:t>
      </w:r>
    </w:p>
    <w:p w14:paraId="67C5B9BC" w14:textId="77777777" w:rsidR="00BB2AF1" w:rsidRPr="006524A3" w:rsidRDefault="00493B0C" w:rsidP="00BB2AF1">
      <w:pPr>
        <w:numPr>
          <w:ilvl w:val="0"/>
          <w:numId w:val="6"/>
        </w:numPr>
        <w:contextualSpacing/>
        <w:rPr>
          <w:rFonts w:ascii="Calibri" w:eastAsia="PMingLiU" w:hAnsi="Calibri"/>
          <w:sz w:val="22"/>
          <w:szCs w:val="22"/>
          <w:lang w:val="es-ES_tradnl" w:eastAsia="zh-TW"/>
        </w:rPr>
      </w:pP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>Recuérdele al club que presente el nombre de la beneficiada del Premio Vive Tu Sueño a la coordinadora apropiada hacia el 1 de febr</w:t>
      </w: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>ero al distrito o hacia el 15 de febrero a la región – asegúrese de que tengan la información de contacto que necesitan.</w:t>
      </w:r>
    </w:p>
    <w:p w14:paraId="27734AF3" w14:textId="77777777" w:rsidR="00590AA2" w:rsidRPr="006524A3" w:rsidRDefault="00493B0C" w:rsidP="00BB2AF1">
      <w:pPr>
        <w:numPr>
          <w:ilvl w:val="0"/>
          <w:numId w:val="6"/>
        </w:numPr>
        <w:contextualSpacing/>
        <w:rPr>
          <w:rFonts w:ascii="Calibri" w:eastAsia="PMingLiU" w:hAnsi="Calibri"/>
          <w:sz w:val="22"/>
          <w:szCs w:val="22"/>
          <w:lang w:val="es-ES_tradnl" w:eastAsia="zh-TW"/>
        </w:rPr>
      </w:pP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 xml:space="preserve">Mientras planean su evento de presentación de Vive Tu </w:t>
      </w: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>Sueño, recuérdele al club que es una oportunidad fabulosa para reclutar nuevas socias para que el club pueda seguir creciendo. Pueden invitar a socias potenciales a asistir a la presentación de premios y ver por sí mismas el impacto de los programas Soropt</w:t>
      </w: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>imistas.</w:t>
      </w:r>
    </w:p>
    <w:p w14:paraId="0D0F1B1B" w14:textId="77777777" w:rsidR="00BB2AF1" w:rsidRPr="006524A3" w:rsidRDefault="006524A3" w:rsidP="009E2D2D">
      <w:pPr>
        <w:pStyle w:val="Subhead"/>
        <w:keepNext/>
        <w:rPr>
          <w:rFonts w:eastAsia="PMingLiU"/>
          <w:sz w:val="22"/>
          <w:szCs w:val="22"/>
          <w:lang w:val="es-ES_tradnl" w:eastAsia="zh-TW"/>
        </w:rPr>
      </w:pPr>
      <w:r>
        <w:rPr>
          <w:rFonts w:eastAsia="Calibri" w:cs="Calibri"/>
          <w:szCs w:val="28"/>
          <w:bdr w:val="nil"/>
          <w:lang w:val="es-ES_tradnl"/>
        </w:rPr>
        <w:t>M</w:t>
      </w:r>
      <w:r w:rsidR="00493B0C" w:rsidRPr="006524A3">
        <w:rPr>
          <w:rFonts w:eastAsia="Calibri" w:cs="Calibri"/>
          <w:szCs w:val="28"/>
          <w:bdr w:val="nil"/>
          <w:lang w:val="es-ES_tradnl"/>
        </w:rPr>
        <w:t>arzo/abril</w:t>
      </w:r>
    </w:p>
    <w:p w14:paraId="178F9195" w14:textId="77777777" w:rsidR="00BB2AF1" w:rsidRPr="006524A3" w:rsidRDefault="00493B0C" w:rsidP="00BB2AF1">
      <w:pPr>
        <w:numPr>
          <w:ilvl w:val="0"/>
          <w:numId w:val="6"/>
        </w:numPr>
        <w:contextualSpacing/>
        <w:rPr>
          <w:rFonts w:ascii="Calibri" w:eastAsia="PMingLiU" w:hAnsi="Calibri"/>
          <w:sz w:val="22"/>
          <w:szCs w:val="22"/>
          <w:lang w:val="es-ES_tradnl" w:eastAsia="zh-TW"/>
        </w:rPr>
      </w:pP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>En un año de Convención, recuérdele a la tesorera del club que presente la tarifa</w:t>
      </w: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 xml:space="preserve"> de la convención de SIA hacia el 15 de marzo. Tómese un tiempo para explicar la importancia de la Convención Bienal de SIA, compartir el Llamado a la Convención, y alentar al club a que envíe una delegada para que su club pueda disfrutar de todos los bene</w:t>
      </w: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>ficios de la participación a nivel de la federación, comunidad, y educación.</w:t>
      </w:r>
    </w:p>
    <w:p w14:paraId="79D0D27F" w14:textId="77777777" w:rsidR="00BB2AF1" w:rsidRPr="006524A3" w:rsidRDefault="00493B0C" w:rsidP="00BB2AF1">
      <w:pPr>
        <w:numPr>
          <w:ilvl w:val="0"/>
          <w:numId w:val="6"/>
        </w:numPr>
        <w:spacing w:before="0"/>
        <w:contextualSpacing/>
        <w:rPr>
          <w:rFonts w:ascii="Calibri" w:eastAsia="PMingLiU" w:hAnsi="Calibri"/>
          <w:sz w:val="22"/>
          <w:szCs w:val="22"/>
          <w:lang w:val="es-ES_tradnl" w:eastAsia="zh-TW"/>
        </w:rPr>
      </w:pP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>De igual modo, aliente al club a que envíe delegadas y asistentes a la conferencia regional. Una maner</w:t>
      </w: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>a de apoyar su asistencia es conectándolas con otros clubes cercanos que puedan brindarles transporte.</w:t>
      </w:r>
    </w:p>
    <w:p w14:paraId="5B285C61" w14:textId="77777777" w:rsidR="00BB2AF1" w:rsidRPr="006524A3" w:rsidRDefault="006524A3" w:rsidP="00BB2AF1">
      <w:pPr>
        <w:pStyle w:val="Subhead"/>
        <w:rPr>
          <w:lang w:val="es-ES_tradnl"/>
        </w:rPr>
      </w:pPr>
      <w:r>
        <w:rPr>
          <w:rFonts w:eastAsia="Calibri" w:cs="Calibri"/>
          <w:szCs w:val="28"/>
          <w:bdr w:val="nil"/>
          <w:lang w:val="es-ES_tradnl"/>
        </w:rPr>
        <w:t>M</w:t>
      </w:r>
      <w:r w:rsidR="00493B0C" w:rsidRPr="006524A3">
        <w:rPr>
          <w:rFonts w:eastAsia="Calibri" w:cs="Calibri"/>
          <w:szCs w:val="28"/>
          <w:bdr w:val="nil"/>
          <w:lang w:val="es-ES_tradnl"/>
        </w:rPr>
        <w:t>ayo/junio</w:t>
      </w:r>
    </w:p>
    <w:p w14:paraId="366CD406" w14:textId="77777777" w:rsidR="00BB2AF1" w:rsidRPr="006524A3" w:rsidRDefault="00493B0C" w:rsidP="00BB2AF1">
      <w:pPr>
        <w:numPr>
          <w:ilvl w:val="0"/>
          <w:numId w:val="7"/>
        </w:numPr>
        <w:contextualSpacing/>
        <w:rPr>
          <w:rFonts w:ascii="Calibri" w:eastAsia="PMingLiU" w:hAnsi="Calibri"/>
          <w:sz w:val="22"/>
          <w:szCs w:val="22"/>
          <w:lang w:val="es-ES_tradnl" w:eastAsia="zh-TW"/>
        </w:rPr>
      </w:pP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 xml:space="preserve">Brinde consejos según sea necesario para la sucesión del liderazgo – ¿tiene el club un plan para elegir nuevas oficiales? ¿Deben re-evaluar la estructura de su junta para asegurar que todas reciban la ayuda que necesiten en su rol? Comparta la </w:t>
      </w:r>
      <w:hyperlink r:id="rId22" w:anchor="clubofficers" w:history="1">
        <w:r w:rsidRPr="006524A3">
          <w:rPr>
            <w:rFonts w:ascii="Calibri" w:eastAsia="Calibri" w:hAnsi="Calibri" w:cs="Calibri"/>
            <w:color w:val="0000FF"/>
            <w:sz w:val="22"/>
            <w:szCs w:val="22"/>
            <w:u w:val="single"/>
            <w:bdr w:val="nil"/>
            <w:lang w:val="es-ES_tradnl" w:eastAsia="zh-TW"/>
          </w:rPr>
          <w:t>descripción del puesto</w:t>
        </w:r>
      </w:hyperlink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 xml:space="preserve"> para ayudar a establecer las responsabilidades claves dentro del club.</w:t>
      </w:r>
    </w:p>
    <w:p w14:paraId="080EBB68" w14:textId="04AEF551" w:rsidR="00E56C76" w:rsidRPr="006524A3" w:rsidRDefault="00493B0C" w:rsidP="00590AA2">
      <w:pPr>
        <w:numPr>
          <w:ilvl w:val="0"/>
          <w:numId w:val="7"/>
        </w:numPr>
        <w:contextualSpacing/>
        <w:rPr>
          <w:rFonts w:ascii="Calibri" w:eastAsia="PMingLiU" w:hAnsi="Calibri"/>
          <w:sz w:val="22"/>
          <w:szCs w:val="22"/>
          <w:lang w:val="es-ES_tradnl" w:eastAsia="zh-TW"/>
        </w:rPr>
      </w:pP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>Mientras cierran su primer año del club, las líderes del club pueden considerar útil invitar</w:t>
      </w: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 xml:space="preserve"> observaciones de las socias utilizando encuestas como la </w:t>
      </w:r>
      <w:hyperlink r:id="rId23" w:history="1">
        <w:r w:rsidRPr="006524A3">
          <w:rPr>
            <w:rFonts w:ascii="Calibri" w:eastAsia="Calibri" w:hAnsi="Calibri" w:cs="Calibri"/>
            <w:color w:val="0000FF"/>
            <w:sz w:val="22"/>
            <w:szCs w:val="22"/>
            <w:u w:val="single"/>
            <w:bdr w:val="nil"/>
            <w:lang w:val="es-ES_tradnl" w:eastAsia="zh-TW"/>
          </w:rPr>
          <w:t>Encuesta Ejemplo para Nuevas Socias</w:t>
        </w:r>
      </w:hyperlink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 xml:space="preserve"> y </w:t>
      </w:r>
      <w:hyperlink r:id="rId24" w:history="1">
        <w:r w:rsidRPr="006524A3">
          <w:rPr>
            <w:rFonts w:ascii="Calibri" w:eastAsia="Calibri" w:hAnsi="Calibri" w:cs="Calibri"/>
            <w:color w:val="0000FF"/>
            <w:sz w:val="22"/>
            <w:szCs w:val="22"/>
            <w:u w:val="single"/>
            <w:bdr w:val="nil"/>
            <w:lang w:val="es-ES_tradnl" w:eastAsia="zh-TW"/>
          </w:rPr>
          <w:t>Cuestionario Ejemplo para Socias que Re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/>
            <w:bdr w:val="nil"/>
            <w:lang w:val="es-ES_tradnl" w:eastAsia="zh-TW"/>
          </w:rPr>
          <w:t>nuncia</w:t>
        </w:r>
        <w:bookmarkStart w:id="0" w:name="_GoBack"/>
        <w:bookmarkEnd w:id="0"/>
        <w:r w:rsidRPr="006524A3">
          <w:rPr>
            <w:rFonts w:ascii="Calibri" w:eastAsia="Calibri" w:hAnsi="Calibri" w:cs="Calibri"/>
            <w:color w:val="0000FF"/>
            <w:sz w:val="22"/>
            <w:szCs w:val="22"/>
            <w:u w:val="single"/>
            <w:bdr w:val="nil"/>
            <w:lang w:val="es-ES_tradnl" w:eastAsia="zh-TW"/>
          </w:rPr>
          <w:t>n</w:t>
        </w:r>
      </w:hyperlink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>.</w:t>
      </w:r>
    </w:p>
    <w:p w14:paraId="3838345D" w14:textId="77777777" w:rsidR="00BB2AF1" w:rsidRPr="006524A3" w:rsidRDefault="00493B0C" w:rsidP="00BB2AF1">
      <w:pPr>
        <w:numPr>
          <w:ilvl w:val="0"/>
          <w:numId w:val="7"/>
        </w:numPr>
        <w:spacing w:before="0"/>
        <w:contextualSpacing/>
        <w:rPr>
          <w:rFonts w:ascii="Calibri" w:eastAsia="PMingLiU" w:hAnsi="Calibri"/>
          <w:sz w:val="22"/>
          <w:szCs w:val="22"/>
          <w:lang w:val="es-ES_tradnl" w:eastAsia="zh-TW"/>
        </w:rPr>
      </w:pP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>Recuérdele al club las fechas límite para presentar las cuotas a SIA y la región, y ayúdelas según sea nece</w:t>
      </w: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>sario a acceder su listado y a</w:t>
      </w:r>
      <w:hyperlink r:id="rId25" w:history="1">
        <w:r w:rsidRPr="006524A3">
          <w:rPr>
            <w:rFonts w:ascii="Calibri" w:eastAsia="Calibri" w:hAnsi="Calibri" w:cs="Calibri"/>
            <w:color w:val="0000FF"/>
            <w:sz w:val="22"/>
            <w:szCs w:val="22"/>
            <w:u w:val="single"/>
            <w:bdr w:val="nil"/>
            <w:lang w:val="es-ES_tradnl" w:eastAsia="zh-TW"/>
          </w:rPr>
          <w:t xml:space="preserve"> pagar las cuotas de la federación en línea</w:t>
        </w:r>
      </w:hyperlink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>.</w:t>
      </w:r>
    </w:p>
    <w:p w14:paraId="5F3D945F" w14:textId="77777777" w:rsidR="000F6E5A" w:rsidRPr="006524A3" w:rsidRDefault="00493B0C" w:rsidP="00BB2AF1">
      <w:pPr>
        <w:numPr>
          <w:ilvl w:val="0"/>
          <w:numId w:val="7"/>
        </w:numPr>
        <w:spacing w:before="0"/>
        <w:contextualSpacing/>
        <w:rPr>
          <w:rFonts w:ascii="Calibri" w:eastAsia="PMingLiU" w:hAnsi="Calibri"/>
          <w:sz w:val="22"/>
          <w:szCs w:val="22"/>
          <w:lang w:val="es-ES_tradnl" w:eastAsia="zh-TW"/>
        </w:rPr>
      </w:pPr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 xml:space="preserve">A medida que el club planea para un nuevo año, quizás estén listas para empezar a planear un proyecto de </w:t>
      </w:r>
      <w:hyperlink r:id="rId26" w:history="1">
        <w:r w:rsidRPr="006524A3">
          <w:rPr>
            <w:rFonts w:ascii="Calibri" w:eastAsia="Calibri" w:hAnsi="Calibri" w:cs="Calibri"/>
            <w:color w:val="0000FF"/>
            <w:sz w:val="22"/>
            <w:szCs w:val="22"/>
            <w:u w:val="single"/>
            <w:bdr w:val="nil"/>
            <w:lang w:val="es-ES_tradnl" w:eastAsia="zh-TW"/>
          </w:rPr>
          <w:t>Suéñalo, Puedes Lograrlo (Dream It, Be It)</w:t>
        </w:r>
      </w:hyperlink>
      <w:r w:rsidRPr="006524A3">
        <w:rPr>
          <w:rFonts w:ascii="Calibri" w:eastAsia="Calibri" w:hAnsi="Calibri" w:cs="Calibri"/>
          <w:sz w:val="22"/>
          <w:szCs w:val="22"/>
          <w:bdr w:val="nil"/>
          <w:lang w:val="es-ES_tradnl" w:eastAsia="zh-TW"/>
        </w:rPr>
        <w:t>. ¡Conéctelas con clubes cercanos que también estén participando en este programa!</w:t>
      </w:r>
    </w:p>
    <w:p w14:paraId="5871F061" w14:textId="77777777" w:rsidR="000F6E5A" w:rsidRPr="006524A3" w:rsidRDefault="00493B0C" w:rsidP="00BB2AF1">
      <w:pPr>
        <w:spacing w:before="0"/>
        <w:contextualSpacing/>
        <w:rPr>
          <w:rFonts w:ascii="Calibri" w:eastAsia="PMingLiU" w:hAnsi="Calibri"/>
          <w:sz w:val="22"/>
          <w:szCs w:val="22"/>
          <w:lang w:val="es-ES_tradnl" w:eastAsia="zh-TW"/>
        </w:rPr>
      </w:pPr>
    </w:p>
    <w:p w14:paraId="261F9A59" w14:textId="77777777" w:rsidR="000F6E5A" w:rsidRPr="006524A3" w:rsidRDefault="00493B0C" w:rsidP="00BB2AF1">
      <w:pPr>
        <w:spacing w:before="0"/>
        <w:contextualSpacing/>
        <w:rPr>
          <w:rFonts w:ascii="Calibri" w:eastAsia="PMingLiU" w:hAnsi="Calibri"/>
          <w:sz w:val="22"/>
          <w:szCs w:val="22"/>
          <w:lang w:val="es-ES_tradnl" w:eastAsia="zh-TW"/>
        </w:rPr>
      </w:pPr>
    </w:p>
    <w:sectPr w:rsidR="000F6E5A" w:rsidRPr="006524A3" w:rsidSect="007C0FEB">
      <w:headerReference w:type="even" r:id="rId27"/>
      <w:headerReference w:type="default" r:id="rId28"/>
      <w:footerReference w:type="even" r:id="rId29"/>
      <w:footerReference w:type="default" r:id="rId30"/>
      <w:footerReference w:type="first" r:id="rId31"/>
      <w:pgSz w:w="12240" w:h="15840"/>
      <w:pgMar w:top="1080" w:right="1080" w:bottom="1080" w:left="1080" w:header="432" w:footer="288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BC70DE9" w14:textId="77777777" w:rsidR="00000000" w:rsidRDefault="00493B0C">
      <w:pPr>
        <w:spacing w:before="0" w:after="0" w:line="240" w:lineRule="auto"/>
      </w:pPr>
      <w:r>
        <w:separator/>
      </w:r>
    </w:p>
  </w:endnote>
  <w:endnote w:type="continuationSeparator" w:id="0">
    <w:p w14:paraId="4A2BC771" w14:textId="77777777" w:rsidR="00000000" w:rsidRDefault="00493B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642C8" w14:textId="77777777" w:rsidR="0088769F" w:rsidRDefault="00493B0C">
    <w:pPr>
      <w:pStyle w:val="Footer"/>
    </w:pPr>
  </w:p>
  <w:p w14:paraId="167CB293" w14:textId="77777777" w:rsidR="0088769F" w:rsidRDefault="00493B0C">
    <w:pPr>
      <w:pStyle w:val="FooterEven"/>
    </w:pPr>
    <w:r>
      <w:rPr>
        <w:rFonts w:eastAsia="Tw Cen MT" w:cs="Tw Cen MT"/>
        <w:bdr w:val="nil"/>
        <w:lang w:val="es-MX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C16C" w14:textId="77777777" w:rsidR="0088769F" w:rsidRPr="008C6715" w:rsidRDefault="00493B0C" w:rsidP="009A145B">
    <w:pPr>
      <w:pStyle w:val="FooterPinkLine"/>
      <w:tabs>
        <w:tab w:val="left" w:pos="1680"/>
        <w:tab w:val="left" w:pos="2480"/>
        <w:tab w:val="right" w:pos="10080"/>
      </w:tabs>
      <w:jc w:val="left"/>
      <w:rPr>
        <w:sz w:val="17"/>
      </w:rPr>
    </w:pPr>
    <w:r>
      <w:rPr>
        <w:rFonts w:eastAsia="Calibri" w:cs="Calibri"/>
        <w:szCs w:val="18"/>
        <w:bdr w:val="nil"/>
        <w:lang w:val="es-MX"/>
      </w:rPr>
      <w:t xml:space="preserve">© </w:t>
    </w:r>
    <w:r>
      <w:rPr>
        <w:rFonts w:eastAsia="Calibri" w:cs="Calibri"/>
        <w:szCs w:val="18"/>
        <w:bdr w:val="nil"/>
        <w:lang w:val="es-MX"/>
      </w:rPr>
      <w:t xml:space="preserve">Soroptimist International of the Americas </w:t>
    </w:r>
    <w:r w:rsidR="006524A3">
      <w:rPr>
        <w:rFonts w:eastAsia="Calibri" w:cs="Calibri"/>
        <w:szCs w:val="18"/>
        <w:bdr w:val="nil"/>
        <w:lang w:val="es-MX"/>
      </w:rPr>
      <w:t xml:space="preserve">- </w:t>
    </w:r>
    <w:r>
      <w:rPr>
        <w:rFonts w:eastAsia="Calibri" w:cs="Calibri"/>
        <w:szCs w:val="18"/>
        <w:bdr w:val="nil"/>
        <w:lang w:val="es-MX"/>
      </w:rPr>
      <w:t>Agosto 2016.</w:t>
    </w:r>
    <w:r>
      <w:rPr>
        <w:rFonts w:eastAsia="Calibri" w:cs="Calibri"/>
        <w:szCs w:val="18"/>
        <w:bdr w:val="nil"/>
        <w:lang w:val="es-MX"/>
      </w:rPr>
      <w:tab/>
    </w:r>
    <w:r w:rsidR="006524A3">
      <w:rPr>
        <w:rFonts w:eastAsia="Calibri" w:cs="Calibri"/>
        <w:szCs w:val="18"/>
        <w:bdr w:val="nil"/>
        <w:lang w:val="es-MX"/>
      </w:rPr>
      <w:t>P</w:t>
    </w:r>
    <w:r>
      <w:rPr>
        <w:rFonts w:eastAsia="Calibri" w:cs="Calibri"/>
        <w:szCs w:val="18"/>
        <w:bdr w:val="nil"/>
        <w:lang w:val="es-MX"/>
      </w:rPr>
      <w:t xml:space="preserve">ágina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  <w:r>
      <w:rPr>
        <w:rFonts w:eastAsia="Calibri" w:cs="Calibri"/>
        <w:sz w:val="20"/>
        <w:szCs w:val="20"/>
        <w:bdr w:val="nil"/>
        <w:lang w:val="es-MX"/>
      </w:rPr>
      <w:t xml:space="preserve"> de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97B34" w14:textId="77777777" w:rsidR="0088769F" w:rsidRPr="00F221D5" w:rsidRDefault="00493B0C" w:rsidP="00C21BBD">
    <w:pPr>
      <w:pStyle w:val="FooterPinkLine"/>
      <w:tabs>
        <w:tab w:val="left" w:pos="1680"/>
        <w:tab w:val="left" w:pos="2480"/>
        <w:tab w:val="right" w:pos="10080"/>
      </w:tabs>
      <w:ind w:right="360"/>
      <w:jc w:val="center"/>
      <w:rPr>
        <w:color w:val="660066"/>
      </w:rPr>
    </w:pPr>
    <w:r>
      <w:rPr>
        <w:rFonts w:eastAsia="Calibri" w:cs="Calibri"/>
        <w:szCs w:val="18"/>
        <w:bdr w:val="nil"/>
        <w:lang w:val="es-MX"/>
      </w:rPr>
      <w:t>1709 Spruce Street  | Philadelphia, PA 19103  |  215-893-9000  | siahq@soroptimist.org  |  Soroptimist.org  |   LiveYourDream.org</w:t>
    </w:r>
    <w:r>
      <w:rPr>
        <w:rFonts w:eastAsia="Calibri" w:cs="Calibri"/>
        <w:szCs w:val="18"/>
        <w:bdr w:val="nil"/>
        <w:lang w:val="es-MX"/>
      </w:rPr>
      <w:br/>
      <w:t>© Soroptimist International of the</w:t>
    </w:r>
    <w:r>
      <w:rPr>
        <w:rFonts w:eastAsia="Calibri" w:cs="Calibri"/>
        <w:szCs w:val="18"/>
        <w:bdr w:val="nil"/>
        <w:lang w:val="es-MX"/>
      </w:rPr>
      <w:t xml:space="preserve"> Americas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3BA08E5" w14:textId="77777777" w:rsidR="00000000" w:rsidRDefault="00493B0C">
      <w:pPr>
        <w:spacing w:before="0" w:after="0" w:line="240" w:lineRule="auto"/>
      </w:pPr>
      <w:r>
        <w:separator/>
      </w:r>
    </w:p>
  </w:footnote>
  <w:footnote w:type="continuationSeparator" w:id="0">
    <w:p w14:paraId="76EFDE12" w14:textId="77777777" w:rsidR="00000000" w:rsidRDefault="00493B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75BBD" w14:textId="77777777" w:rsidR="0088769F" w:rsidRDefault="00493B0C">
    <w:pPr>
      <w:pStyle w:val="HeaderEven"/>
    </w:pPr>
    <w:r>
      <w:rPr>
        <w:rFonts w:eastAsia="Tw Cen MT" w:cs="Tw Cen MT"/>
        <w:bCs/>
        <w:bdr w:val="nil"/>
        <w:lang w:val="es-MX"/>
      </w:rPr>
      <w:t>Violencia en el Noviazgo</w:t>
    </w:r>
    <w:r>
      <w:rPr>
        <w:rFonts w:eastAsia="Tw Cen MT" w:cs="Tw Cen MT"/>
        <w:bCs/>
        <w:bdr w:val="nil"/>
        <w:lang w:val="es-MX"/>
      </w:rPr>
      <w:t xml:space="preserve"> de Adolescentes</w:t>
    </w:r>
  </w:p>
  <w:p w14:paraId="77775054" w14:textId="77777777" w:rsidR="0088769F" w:rsidRDefault="00493B0C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6C1FA" w14:textId="77777777" w:rsidR="0088769F" w:rsidRPr="00BB2AF1" w:rsidRDefault="00493B0C" w:rsidP="00BB2AF1">
    <w:pPr>
      <w:pStyle w:val="SecondPageHeader"/>
    </w:pPr>
    <w:r>
      <w:rPr>
        <w:rFonts w:eastAsia="Calibri Bold" w:cs="Calibri Bold"/>
        <w:bdr w:val="nil"/>
        <w:lang w:val="es-MX"/>
      </w:rPr>
      <w:t>Guía para Mentoras del Club Soroptimista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B9F171B"/>
    <w:multiLevelType w:val="hybridMultilevel"/>
    <w:tmpl w:val="480A2054"/>
    <w:lvl w:ilvl="0" w:tplc="8132E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DE8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A4D8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0A4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AA2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0A61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0F1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A5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4022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15780"/>
    <w:multiLevelType w:val="hybridMultilevel"/>
    <w:tmpl w:val="43F473B4"/>
    <w:lvl w:ilvl="0" w:tplc="86FAC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361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F29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E4B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66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C8BF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2E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67C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EE7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4E5F"/>
    <w:multiLevelType w:val="hybridMultilevel"/>
    <w:tmpl w:val="A7DADEAC"/>
    <w:lvl w:ilvl="0" w:tplc="1944A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AA8B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1C9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C58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E5F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F494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A88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A8A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9C2A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771B5"/>
    <w:multiLevelType w:val="hybridMultilevel"/>
    <w:tmpl w:val="F6C81484"/>
    <w:lvl w:ilvl="0" w:tplc="F23C6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3E4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F68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E31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0D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B26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0CC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E18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287A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F734E"/>
    <w:multiLevelType w:val="hybridMultilevel"/>
    <w:tmpl w:val="765E91A6"/>
    <w:lvl w:ilvl="0" w:tplc="BDA03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A9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B4EA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0A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0B2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9AFB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6B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A7A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E874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D1431"/>
    <w:multiLevelType w:val="hybridMultilevel"/>
    <w:tmpl w:val="89E2494E"/>
    <w:lvl w:ilvl="0" w:tplc="0F62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66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989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67C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4D8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E2A8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A42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6C0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122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528CD"/>
    <w:multiLevelType w:val="hybridMultilevel"/>
    <w:tmpl w:val="19DC66AA"/>
    <w:lvl w:ilvl="0" w:tplc="7A78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42D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147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CAF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4CA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B037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29C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CFC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CCBC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676FB"/>
    <w:multiLevelType w:val="hybridMultilevel"/>
    <w:tmpl w:val="97F8804E"/>
    <w:lvl w:ilvl="0" w:tplc="85E07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E279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881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CEB8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64A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0C6F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868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48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A417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oNotTrackFormatting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4A3"/>
    <w:rsid w:val="00493B0C"/>
    <w:rsid w:val="006524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3AF9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Strong" w:qFormat="1"/>
    <w:lsdException w:name="No Spacing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C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3CE7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EA3CE7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EA3CE7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EA3CE7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A3CE7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3CE7"/>
    <w:rPr>
      <w:b/>
      <w:bCs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basedOn w:val="DefaultParagraphFont"/>
    <w:link w:val="PinkHeadline"/>
    <w:rsid w:val="00EA3CE7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basedOn w:val="DefaultParagraphFont"/>
    <w:link w:val="BlueSubhead"/>
    <w:rsid w:val="00EA3CE7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basedOn w:val="DefaultParagraphFont"/>
    <w:link w:val="CalibriBodyCopy"/>
    <w:rsid w:val="00EA3CE7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basedOn w:val="DefaultParagraphFont"/>
    <w:link w:val="LightBlueHighlight"/>
    <w:rsid w:val="00EA3CE7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rsid w:val="004D3ED7"/>
    <w:rPr>
      <w:color w:val="0000FF"/>
      <w:u w:val="single"/>
    </w:rPr>
  </w:style>
  <w:style w:type="paragraph" w:styleId="ListParagraph">
    <w:name w:val="List Paragraph"/>
    <w:basedOn w:val="Normal"/>
    <w:rsid w:val="000F6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siahq@soroptimist.org" TargetMode="External"/><Relationship Id="rId21" Type="http://schemas.openxmlformats.org/officeDocument/2006/relationships/hyperlink" Target="http://www.soroptimist.org/members/membership/retention.html" TargetMode="External"/><Relationship Id="rId22" Type="http://schemas.openxmlformats.org/officeDocument/2006/relationships/hyperlink" Target="http://www.soroptimist.org/members/membership/clubadmin.html" TargetMode="External"/><Relationship Id="rId23" Type="http://schemas.openxmlformats.org/officeDocument/2006/relationships/hyperlink" Target="http://www.soroptimist.org/members/membership/MembershipDocs/RecruitReten/SampleNewMemberSurvey_April%202014.doc" TargetMode="External"/><Relationship Id="rId24" Type="http://schemas.openxmlformats.org/officeDocument/2006/relationships/hyperlink" Target="http://www.soroptimist.org/members/membership/MembershipDocs/RecruitReten/SampleResigningMemberQuestionnaire_April2014.doc" TargetMode="External"/><Relationship Id="rId25" Type="http://schemas.openxmlformats.org/officeDocument/2006/relationships/hyperlink" Target="http://www.soroptimist.org/members/membership/paydues.html" TargetMode="External"/><Relationship Id="rId26" Type="http://schemas.openxmlformats.org/officeDocument/2006/relationships/hyperlink" Target="http://www.soroptimist.org/members/program/career-guidance-girls.html" TargetMode="External"/><Relationship Id="rId27" Type="http://schemas.openxmlformats.org/officeDocument/2006/relationships/header" Target="header1.xml"/><Relationship Id="rId28" Type="http://schemas.openxmlformats.org/officeDocument/2006/relationships/header" Target="header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footer" Target="footer2.xml"/><Relationship Id="rId31" Type="http://schemas.openxmlformats.org/officeDocument/2006/relationships/footer" Target="footer3.xml"/><Relationship Id="rId32" Type="http://schemas.openxmlformats.org/officeDocument/2006/relationships/fontTable" Target="fontTable.xml"/><Relationship Id="rId9" Type="http://schemas.openxmlformats.org/officeDocument/2006/relationships/image" Target="media/image1.jpe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theme" Target="theme/theme1.xml"/><Relationship Id="rId10" Type="http://schemas.openxmlformats.org/officeDocument/2006/relationships/hyperlink" Target="http://www.soroptimist.org/members/membership/clubadmin.html" TargetMode="External"/><Relationship Id="rId11" Type="http://schemas.openxmlformats.org/officeDocument/2006/relationships/hyperlink" Target="http://www.soroptimist.org/members/membership/clubadmin.html" TargetMode="External"/><Relationship Id="rId12" Type="http://schemas.openxmlformats.org/officeDocument/2006/relationships/hyperlink" Target="http://www.soroptimist.org/members/program/programdocs/generalinformation/english/dream-program-participation.pdf" TargetMode="External"/><Relationship Id="rId13" Type="http://schemas.openxmlformats.org/officeDocument/2006/relationships/hyperlink" Target="http://www.soroptimist.org/members/membership/MembershipDocs/ClubAdmin/SampleClubPresidentPlanningCalendar.doc" TargetMode="External"/><Relationship Id="rId14" Type="http://schemas.openxmlformats.org/officeDocument/2006/relationships/hyperlink" Target="http://www.soroptimist.org/members/membership/MembershipDocs/ClubAdmin/clubtreasurercalendar-2015.doc" TargetMode="External"/><Relationship Id="rId15" Type="http://schemas.openxmlformats.org/officeDocument/2006/relationships/hyperlink" Target="http://www.soroptimist.org/members/membership/clubadmin.html" TargetMode="External"/><Relationship Id="rId16" Type="http://schemas.openxmlformats.org/officeDocument/2006/relationships/hyperlink" Target="http://www.soroptimist.org/members/membership/membershipdocs/clubadmin/16-17-club-calendar.pdf" TargetMode="External"/><Relationship Id="rId17" Type="http://schemas.openxmlformats.org/officeDocument/2006/relationships/hyperlink" Target="http://www.soroptimist.org/members/program/lyd-awards.html" TargetMode="External"/><Relationship Id="rId18" Type="http://schemas.openxmlformats.org/officeDocument/2006/relationships/hyperlink" Target="https://www.soroptimist.org/members/fedinfo/fedinfodocs/generalinfo/foundersday&amp;pennies2010.pdf" TargetMode="External"/><Relationship Id="rId19" Type="http://schemas.openxmlformats.org/officeDocument/2006/relationships/hyperlink" Target="http://www.soroptimist.org/members/membership/clubadm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1D4DD-4101-FE41-958E-0F883F14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1538</Words>
  <Characters>7721</Characters>
  <Application>Microsoft Macintosh Word</Application>
  <DocSecurity>0</DocSecurity>
  <Lines>142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Julieta Querol</cp:lastModifiedBy>
  <cp:revision>4</cp:revision>
  <cp:lastPrinted>2012-07-20T16:19:00Z</cp:lastPrinted>
  <dcterms:created xsi:type="dcterms:W3CDTF">2016-09-19T19:22:00Z</dcterms:created>
  <dcterms:modified xsi:type="dcterms:W3CDTF">2016-10-17T23:21:00Z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