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4EE26" w14:textId="4892B989" w:rsidR="001B4BC2" w:rsidRDefault="00DC74FE" w:rsidP="0055623E">
      <w:r w:rsidRPr="00B12ADA">
        <w:rPr>
          <w:rFonts w:ascii="Arial" w:eastAsia="MS PGothic" w:hAnsi="Arial" w:cs="Arial"/>
          <w:noProof/>
        </w:rPr>
        <mc:AlternateContent>
          <mc:Choice Requires="wps">
            <w:drawing>
              <wp:anchor distT="0" distB="0" distL="114300" distR="114300" simplePos="0" relativeHeight="251666432" behindDoc="0" locked="0" layoutInCell="1" allowOverlap="1" wp14:anchorId="1470DA9B" wp14:editId="187426A3">
                <wp:simplePos x="0" y="0"/>
                <wp:positionH relativeFrom="margin">
                  <wp:posOffset>2459355</wp:posOffset>
                </wp:positionH>
                <wp:positionV relativeFrom="paragraph">
                  <wp:posOffset>363855</wp:posOffset>
                </wp:positionV>
                <wp:extent cx="3762375" cy="800100"/>
                <wp:effectExtent l="0" t="0" r="0" b="0"/>
                <wp:wrapTight wrapText="bothSides">
                  <wp:wrapPolygon edited="0">
                    <wp:start x="219" y="1543"/>
                    <wp:lineTo x="219" y="20057"/>
                    <wp:lineTo x="21217" y="20057"/>
                    <wp:lineTo x="21217" y="1543"/>
                    <wp:lineTo x="219" y="154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AFA634" w14:textId="77777777" w:rsidR="00DC74FE" w:rsidRPr="00DC74FE" w:rsidRDefault="00DC74FE" w:rsidP="00DC74FE">
                            <w:pPr>
                              <w:spacing w:before="0" w:after="0"/>
                              <w:rPr>
                                <w:rFonts w:ascii="Candara" w:hAnsi="Candara"/>
                                <w:color w:val="404040"/>
                                <w:sz w:val="22"/>
                                <w:szCs w:val="22"/>
                              </w:rPr>
                            </w:pPr>
                            <w:r w:rsidRPr="00DC74FE">
                              <w:rPr>
                                <w:rFonts w:ascii="Candara" w:hAnsi="Candara"/>
                                <w:color w:val="404040"/>
                                <w:sz w:val="22"/>
                                <w:szCs w:val="22"/>
                              </w:rPr>
                              <w:t>Soroptimist is a global volunteer organization that provides women and girls with access to the education and training they need to achieve economic empowerment.</w:t>
                            </w:r>
                          </w:p>
                          <w:p w14:paraId="3887EEAF" w14:textId="77777777" w:rsidR="00DC74FE" w:rsidRPr="00F17EF4" w:rsidRDefault="00DC74FE" w:rsidP="00DC74FE">
                            <w:pPr>
                              <w:jc w:val="right"/>
                              <w:rPr>
                                <w:rFonts w:ascii="Candara" w:hAnsi="Candara"/>
                                <w:color w:val="428AC9"/>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0DA9B" id="_x0000_t202" coordsize="21600,21600" o:spt="202" path="m,l,21600r21600,l21600,xe">
                <v:stroke joinstyle="miter"/>
                <v:path gradientshapeok="t" o:connecttype="rect"/>
              </v:shapetype>
              <v:shape id="Text Box 2" o:spid="_x0000_s1026" type="#_x0000_t202" style="position:absolute;margin-left:193.65pt;margin-top:28.65pt;width:296.25pt;height: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" filled="f" stroked="f">
                <v:textbox inset=",7.2pt,,7.2pt">
                  <w:txbxContent>
                    <w:p w14:paraId="47AFA634" w14:textId="77777777" w:rsidR="00DC74FE" w:rsidRPr="00DC74FE" w:rsidRDefault="00DC74FE" w:rsidP="00DC74FE">
                      <w:pPr>
                        <w:spacing w:before="0" w:after="0"/>
                        <w:rPr>
                          <w:rFonts w:ascii="Candara" w:hAnsi="Candara"/>
                          <w:color w:val="404040"/>
                          <w:sz w:val="22"/>
                          <w:szCs w:val="22"/>
                        </w:rPr>
                      </w:pPr>
                      <w:r w:rsidRPr="00DC74FE">
                        <w:rPr>
                          <w:rFonts w:ascii="Candara" w:hAnsi="Candara"/>
                          <w:color w:val="404040"/>
                          <w:sz w:val="22"/>
                          <w:szCs w:val="22"/>
                        </w:rPr>
                        <w:t>Soroptimist is a global volunteer organization that provides women and girls with access to the education and training they need to achieve economic empowerment.</w:t>
                      </w:r>
                    </w:p>
                    <w:p w14:paraId="3887EEAF" w14:textId="77777777" w:rsidR="00DC74FE" w:rsidRPr="00F17EF4" w:rsidRDefault="00DC74FE" w:rsidP="00DC74FE">
                      <w:pPr>
                        <w:jc w:val="right"/>
                        <w:rPr>
                          <w:rFonts w:ascii="Candara" w:hAnsi="Candara"/>
                          <w:color w:val="428AC9"/>
                          <w:sz w:val="22"/>
                          <w:szCs w:val="22"/>
                        </w:rPr>
                      </w:pPr>
                    </w:p>
                  </w:txbxContent>
                </v:textbox>
                <w10:wrap type="tight" anchorx="margin"/>
              </v:shape>
            </w:pict>
          </mc:Fallback>
        </mc:AlternateContent>
      </w:r>
      <w:r>
        <w:rPr>
          <w:rFonts w:ascii="Candara" w:hAnsi="Candara"/>
          <w:noProof/>
        </w:rPr>
        <w:drawing>
          <wp:anchor distT="0" distB="0" distL="114300" distR="114300" simplePos="0" relativeHeight="251664384" behindDoc="0" locked="0" layoutInCell="1" allowOverlap="1" wp14:anchorId="430C3B89" wp14:editId="73A802CB">
            <wp:simplePos x="0" y="0"/>
            <wp:positionH relativeFrom="margin">
              <wp:align>left</wp:align>
            </wp:positionH>
            <wp:positionV relativeFrom="paragraph">
              <wp:posOffset>135255</wp:posOffset>
            </wp:positionV>
            <wp:extent cx="1352550" cy="10747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LogoVerticalNEWTagline.jpg"/>
                    <pic:cNvPicPr/>
                  </pic:nvPicPr>
                  <pic:blipFill>
                    <a:blip r:embed="rId8"/>
                    <a:stretch>
                      <a:fillRect/>
                    </a:stretch>
                  </pic:blipFill>
                  <pic:spPr>
                    <a:xfrm>
                      <a:off x="0" y="0"/>
                      <a:ext cx="1359854" cy="1080516"/>
                    </a:xfrm>
                    <a:prstGeom prst="rect">
                      <a:avLst/>
                    </a:prstGeom>
                  </pic:spPr>
                </pic:pic>
              </a:graphicData>
            </a:graphic>
            <wp14:sizeRelH relativeFrom="page">
              <wp14:pctWidth>0</wp14:pctWidth>
            </wp14:sizeRelH>
            <wp14:sizeRelV relativeFrom="page">
              <wp14:pctHeight>0</wp14:pctHeight>
            </wp14:sizeRelV>
          </wp:anchor>
        </w:drawing>
      </w:r>
      <w:r w:rsidR="00165CB4">
        <w:t>V</w:t>
      </w:r>
    </w:p>
    <w:p w14:paraId="31D11BDF" w14:textId="74CB3304" w:rsidR="001B4BC2" w:rsidRDefault="001B4BC2" w:rsidP="0055623E"/>
    <w:p w14:paraId="3E26FB5A" w14:textId="3EF5685E" w:rsidR="001B4BC2" w:rsidRDefault="001B4BC2" w:rsidP="0055623E"/>
    <w:p w14:paraId="1C6E427A" w14:textId="00BBAC4D" w:rsidR="00DC74FE" w:rsidRPr="00B12ADA" w:rsidRDefault="00DC74FE" w:rsidP="00DC74FE">
      <w:pPr>
        <w:rPr>
          <w:rFonts w:ascii="Arial" w:eastAsia="MS PGothic" w:hAnsi="Arial" w:cs="Arial"/>
        </w:rPr>
      </w:pPr>
    </w:p>
    <w:p w14:paraId="4CF9095A" w14:textId="77777777" w:rsidR="00DC74FE" w:rsidRPr="00384D26" w:rsidRDefault="00DC74FE" w:rsidP="00DC74FE">
      <w:pPr>
        <w:pStyle w:val="Heading2"/>
        <w:pBdr>
          <w:top w:val="single" w:sz="24" w:space="1" w:color="323881"/>
          <w:left w:val="single" w:sz="24" w:space="4" w:color="323881"/>
          <w:bottom w:val="single" w:sz="24" w:space="1" w:color="323881"/>
          <w:right w:val="single" w:sz="24" w:space="4" w:color="323881"/>
        </w:pBdr>
        <w:shd w:val="clear" w:color="auto" w:fill="323881"/>
      </w:pPr>
      <w:r w:rsidRPr="00384D26">
        <w:rPr>
          <w:rFonts w:eastAsia="Times"/>
        </w:rPr>
        <w:t>SOROPTIMIST INTERNATIONAL OF THE AMERICAS</w:t>
      </w:r>
    </w:p>
    <w:p w14:paraId="08E8A308" w14:textId="172C8C2D" w:rsidR="00DC74FE" w:rsidRPr="00F14C80" w:rsidRDefault="00DC74FE" w:rsidP="00F73827">
      <w:pPr>
        <w:spacing w:before="240" w:after="240"/>
        <w:jc w:val="center"/>
        <w:rPr>
          <w:rFonts w:ascii="Candara" w:eastAsia="MS PGothic" w:hAnsi="Candara" w:cs="Arial"/>
          <w:bCs/>
          <w:color w:val="590E52"/>
          <w:sz w:val="44"/>
          <w:szCs w:val="44"/>
        </w:rPr>
      </w:pPr>
      <w:r w:rsidRPr="00DC74FE">
        <w:rPr>
          <w:rFonts w:ascii="Candara" w:eastAsia="MS PGothic" w:hAnsi="Candara" w:cs="Arial"/>
          <w:bCs/>
          <w:color w:val="590E52"/>
          <w:sz w:val="44"/>
          <w:szCs w:val="44"/>
        </w:rPr>
        <w:t>SIA Region Governor Position Description</w:t>
      </w:r>
      <w:r w:rsidRPr="00B12ADA">
        <w:rPr>
          <w:rFonts w:ascii="Arial" w:eastAsia="MS PGothic" w:hAnsi="Arial" w:cs="Arial"/>
          <w:noProof/>
          <w:color w:val="590E52"/>
          <w:sz w:val="22"/>
          <w:szCs w:val="22"/>
        </w:rPr>
        <w:t xml:space="preserve"> </w:t>
      </w:r>
      <w:r w:rsidRPr="00B12ADA">
        <w:rPr>
          <w:rFonts w:ascii="Arial" w:eastAsia="MS PGothic" w:hAnsi="Arial" w:cs="Arial"/>
          <w:noProof/>
          <w:color w:val="590E52"/>
          <w:sz w:val="22"/>
          <w:szCs w:val="22"/>
        </w:rPr>
        <w:drawing>
          <wp:anchor distT="0" distB="0" distL="114300" distR="114300" simplePos="0" relativeHeight="251662336" behindDoc="0" locked="0" layoutInCell="1" allowOverlap="1" wp14:anchorId="5FC31B82" wp14:editId="5B032D81">
            <wp:simplePos x="0" y="0"/>
            <wp:positionH relativeFrom="column">
              <wp:posOffset>2473325</wp:posOffset>
            </wp:positionH>
            <wp:positionV relativeFrom="paragraph">
              <wp:posOffset>700405</wp:posOffset>
            </wp:positionV>
            <wp:extent cx="1206500" cy="381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89306" w14:textId="29C71B4F" w:rsidR="0065474A" w:rsidRPr="00DC74FE" w:rsidRDefault="0065474A" w:rsidP="00DC74FE">
      <w:pPr>
        <w:pStyle w:val="Subhead"/>
        <w:rPr>
          <w:sz w:val="24"/>
        </w:rPr>
      </w:pPr>
    </w:p>
    <w:p w14:paraId="0D32EF75" w14:textId="0DAC6F1A" w:rsidR="00C6539E" w:rsidRPr="00C6539E" w:rsidRDefault="00C6539E" w:rsidP="00A25AF2">
      <w:pPr>
        <w:pStyle w:val="Subhead"/>
        <w:numPr>
          <w:ilvl w:val="0"/>
          <w:numId w:val="19"/>
        </w:numPr>
        <w:spacing w:after="120"/>
        <w:rPr>
          <w:rFonts w:ascii="Candara" w:hAnsi="Candara"/>
          <w:color w:val="BB4075"/>
        </w:rPr>
      </w:pPr>
      <w:r w:rsidRPr="00C6539E">
        <w:rPr>
          <w:rFonts w:ascii="Candara" w:hAnsi="Candara"/>
          <w:color w:val="BB4075"/>
        </w:rPr>
        <w:t>Eligibility Requirements and Qualifications</w:t>
      </w:r>
    </w:p>
    <w:p w14:paraId="76190696" w14:textId="4912D837" w:rsidR="00C6539E" w:rsidRPr="00C6539E" w:rsidRDefault="00C6539E" w:rsidP="00A25AF2">
      <w:pPr>
        <w:pStyle w:val="Subhead"/>
        <w:spacing w:after="120"/>
        <w:rPr>
          <w:rFonts w:asciiTheme="majorHAnsi" w:hAnsiTheme="majorHAnsi" w:cstheme="majorHAnsi"/>
          <w:color w:val="000000" w:themeColor="text1"/>
          <w:sz w:val="22"/>
          <w:szCs w:val="22"/>
        </w:rPr>
      </w:pPr>
      <w:r w:rsidRPr="00C6539E">
        <w:rPr>
          <w:rFonts w:asciiTheme="majorHAnsi" w:hAnsiTheme="majorHAnsi" w:cstheme="majorHAnsi"/>
          <w:color w:val="000000" w:themeColor="text1"/>
          <w:sz w:val="22"/>
          <w:szCs w:val="22"/>
        </w:rPr>
        <w:t xml:space="preserve">In addition to what </w:t>
      </w:r>
      <w:proofErr w:type="gramStart"/>
      <w:r w:rsidRPr="00C6539E">
        <w:rPr>
          <w:rFonts w:asciiTheme="majorHAnsi" w:hAnsiTheme="majorHAnsi" w:cstheme="majorHAnsi"/>
          <w:color w:val="000000" w:themeColor="text1"/>
          <w:sz w:val="22"/>
          <w:szCs w:val="22"/>
        </w:rPr>
        <w:t>is stated</w:t>
      </w:r>
      <w:proofErr w:type="gramEnd"/>
      <w:r w:rsidRPr="00C6539E">
        <w:rPr>
          <w:rFonts w:asciiTheme="majorHAnsi" w:hAnsiTheme="majorHAnsi" w:cstheme="majorHAnsi"/>
          <w:color w:val="000000" w:themeColor="text1"/>
          <w:sz w:val="22"/>
          <w:szCs w:val="22"/>
        </w:rPr>
        <w:t xml:space="preserve"> in </w:t>
      </w:r>
      <w:r w:rsidR="00384FB3">
        <w:rPr>
          <w:rFonts w:asciiTheme="majorHAnsi" w:hAnsiTheme="majorHAnsi" w:cstheme="majorHAnsi"/>
          <w:color w:val="000000" w:themeColor="text1"/>
          <w:sz w:val="22"/>
          <w:szCs w:val="22"/>
        </w:rPr>
        <w:t>our</w:t>
      </w:r>
      <w:r w:rsidRPr="00C6539E">
        <w:rPr>
          <w:rFonts w:asciiTheme="majorHAnsi" w:hAnsiTheme="majorHAnsi" w:cstheme="majorHAnsi"/>
          <w:color w:val="000000" w:themeColor="text1"/>
          <w:sz w:val="22"/>
          <w:szCs w:val="22"/>
        </w:rPr>
        <w:t xml:space="preserve"> region-related bylaws, policies and procedures, the following are eligibility requirements for the position: </w:t>
      </w:r>
    </w:p>
    <w:p w14:paraId="391E9357" w14:textId="5DE54EFA" w:rsidR="00C6539E" w:rsidRDefault="00C6539E" w:rsidP="00A25AF2">
      <w:pPr>
        <w:pStyle w:val="Subhead"/>
        <w:numPr>
          <w:ilvl w:val="0"/>
          <w:numId w:val="15"/>
        </w:numPr>
        <w:spacing w:after="120"/>
        <w:rPr>
          <w:rFonts w:asciiTheme="majorHAnsi" w:hAnsiTheme="majorHAnsi" w:cstheme="majorHAnsi"/>
          <w:color w:val="000000" w:themeColor="text1"/>
          <w:sz w:val="22"/>
          <w:szCs w:val="22"/>
        </w:rPr>
      </w:pPr>
      <w:r w:rsidRPr="00C6539E">
        <w:rPr>
          <w:rFonts w:asciiTheme="majorHAnsi" w:hAnsiTheme="majorHAnsi" w:cstheme="majorHAnsi"/>
          <w:color w:val="000000" w:themeColor="text1"/>
          <w:sz w:val="22"/>
          <w:szCs w:val="22"/>
        </w:rPr>
        <w:t>Be a member in good standing in their club.</w:t>
      </w:r>
    </w:p>
    <w:p w14:paraId="4113BDF6" w14:textId="05D66DB4" w:rsidR="00EE12FC" w:rsidRDefault="00EE12FC" w:rsidP="00A25AF2">
      <w:pPr>
        <w:pStyle w:val="Subhead"/>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Be familiar with and supportive of </w:t>
      </w:r>
      <w:r w:rsidR="00384FB3">
        <w:rPr>
          <w:rFonts w:asciiTheme="majorHAnsi" w:hAnsiTheme="majorHAnsi" w:cstheme="majorHAnsi"/>
          <w:color w:val="000000" w:themeColor="text1"/>
          <w:sz w:val="22"/>
          <w:szCs w:val="22"/>
        </w:rPr>
        <w:t>our c</w:t>
      </w:r>
      <w:r>
        <w:rPr>
          <w:rFonts w:asciiTheme="majorHAnsi" w:hAnsiTheme="majorHAnsi" w:cstheme="majorHAnsi"/>
          <w:color w:val="000000" w:themeColor="text1"/>
          <w:sz w:val="22"/>
          <w:szCs w:val="22"/>
        </w:rPr>
        <w:t>ore values:</w:t>
      </w:r>
    </w:p>
    <w:p w14:paraId="7FA8FF1D" w14:textId="0E3B51DC" w:rsidR="00EE12FC" w:rsidRDefault="00EE12FC" w:rsidP="00A25AF2">
      <w:pPr>
        <w:pStyle w:val="Subhead"/>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Gender </w:t>
      </w:r>
      <w:r w:rsidR="00165CB4">
        <w:rPr>
          <w:rFonts w:asciiTheme="majorHAnsi" w:hAnsiTheme="majorHAnsi" w:cstheme="majorHAnsi"/>
          <w:color w:val="000000" w:themeColor="text1"/>
          <w:sz w:val="22"/>
          <w:szCs w:val="22"/>
        </w:rPr>
        <w:t>E</w:t>
      </w:r>
      <w:r>
        <w:rPr>
          <w:rFonts w:asciiTheme="majorHAnsi" w:hAnsiTheme="majorHAnsi" w:cstheme="majorHAnsi"/>
          <w:color w:val="000000" w:themeColor="text1"/>
          <w:sz w:val="22"/>
          <w:szCs w:val="22"/>
        </w:rPr>
        <w:t>quality</w:t>
      </w:r>
    </w:p>
    <w:p w14:paraId="791692BE" w14:textId="2F264159" w:rsidR="00EE12FC" w:rsidRDefault="00EE12FC" w:rsidP="00A25AF2">
      <w:pPr>
        <w:pStyle w:val="Subhead"/>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Empowerment</w:t>
      </w:r>
    </w:p>
    <w:p w14:paraId="69A5AF93" w14:textId="11D7B332" w:rsidR="00EE12FC" w:rsidRDefault="00EE12FC" w:rsidP="00A25AF2">
      <w:pPr>
        <w:pStyle w:val="Subhead"/>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Education</w:t>
      </w:r>
    </w:p>
    <w:p w14:paraId="1B0248E7" w14:textId="3631E8DB" w:rsidR="00EE12FC" w:rsidRPr="00EE12FC" w:rsidRDefault="00EE12FC" w:rsidP="00A25AF2">
      <w:pPr>
        <w:pStyle w:val="Subhead"/>
        <w:numPr>
          <w:ilvl w:val="1"/>
          <w:numId w:val="15"/>
        </w:numPr>
        <w:spacing w:after="1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Diversity &amp; Fellowship</w:t>
      </w:r>
    </w:p>
    <w:p w14:paraId="270392A6" w14:textId="69763FAB" w:rsidR="00EE12FC" w:rsidRDefault="00EE12FC" w:rsidP="00A25AF2">
      <w:pPr>
        <w:pStyle w:val="Subhead"/>
        <w:numPr>
          <w:ilvl w:val="0"/>
          <w:numId w:val="15"/>
        </w:numPr>
        <w:spacing w:after="1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Possess leadership capabilities including but not limited to problem solving, conflict management, communication and change management.</w:t>
      </w:r>
    </w:p>
    <w:p w14:paraId="65074B57" w14:textId="262CFD71" w:rsidR="00C6539E" w:rsidRPr="00C6539E" w:rsidRDefault="00C6539E" w:rsidP="00A25AF2">
      <w:pPr>
        <w:pStyle w:val="Subhead"/>
        <w:numPr>
          <w:ilvl w:val="0"/>
          <w:numId w:val="15"/>
        </w:numPr>
        <w:spacing w:after="120"/>
        <w:rPr>
          <w:rFonts w:asciiTheme="majorHAnsi" w:hAnsiTheme="majorHAnsi" w:cstheme="majorHAnsi"/>
          <w:color w:val="000000" w:themeColor="text1"/>
          <w:sz w:val="22"/>
          <w:szCs w:val="22"/>
        </w:rPr>
      </w:pPr>
      <w:r w:rsidRPr="00C6539E">
        <w:rPr>
          <w:rFonts w:asciiTheme="majorHAnsi" w:hAnsiTheme="majorHAnsi" w:cstheme="majorHAnsi"/>
          <w:color w:val="000000" w:themeColor="text1"/>
          <w:sz w:val="22"/>
          <w:szCs w:val="22"/>
        </w:rPr>
        <w:t>Cannot hold any other elected offices at any level of the organization, including appointments to the Fund Development Council or Soroptimist International.</w:t>
      </w:r>
    </w:p>
    <w:p w14:paraId="63E24788" w14:textId="24A0C967" w:rsidR="00C6539E" w:rsidRPr="00C6539E" w:rsidRDefault="00C6539E" w:rsidP="00A25AF2">
      <w:pPr>
        <w:pStyle w:val="Subhead"/>
        <w:numPr>
          <w:ilvl w:val="0"/>
          <w:numId w:val="15"/>
        </w:numPr>
        <w:spacing w:after="120"/>
        <w:rPr>
          <w:rFonts w:asciiTheme="majorHAnsi" w:hAnsiTheme="majorHAnsi" w:cstheme="majorHAnsi"/>
          <w:color w:val="000000" w:themeColor="text1"/>
          <w:sz w:val="22"/>
          <w:szCs w:val="22"/>
        </w:rPr>
      </w:pPr>
      <w:r w:rsidRPr="00C6539E">
        <w:rPr>
          <w:rFonts w:asciiTheme="majorHAnsi" w:hAnsiTheme="majorHAnsi" w:cstheme="majorHAnsi"/>
          <w:color w:val="000000" w:themeColor="text1"/>
          <w:sz w:val="22"/>
          <w:szCs w:val="22"/>
        </w:rPr>
        <w:t xml:space="preserve">Have an active email </w:t>
      </w:r>
      <w:r w:rsidR="00EE12FC" w:rsidRPr="00C6539E">
        <w:rPr>
          <w:rFonts w:asciiTheme="majorHAnsi" w:hAnsiTheme="majorHAnsi" w:cstheme="majorHAnsi"/>
          <w:color w:val="000000" w:themeColor="text1"/>
          <w:sz w:val="22"/>
          <w:szCs w:val="22"/>
        </w:rPr>
        <w:t>account that</w:t>
      </w:r>
      <w:r w:rsidR="00EE12FC">
        <w:rPr>
          <w:rFonts w:asciiTheme="majorHAnsi" w:hAnsiTheme="majorHAnsi" w:cstheme="majorHAnsi"/>
          <w:color w:val="000000" w:themeColor="text1"/>
          <w:sz w:val="22"/>
          <w:szCs w:val="22"/>
        </w:rPr>
        <w:t xml:space="preserve"> </w:t>
      </w:r>
      <w:proofErr w:type="gramStart"/>
      <w:r w:rsidR="00EE12FC">
        <w:rPr>
          <w:rFonts w:asciiTheme="majorHAnsi" w:hAnsiTheme="majorHAnsi" w:cstheme="majorHAnsi"/>
          <w:color w:val="000000" w:themeColor="text1"/>
          <w:sz w:val="22"/>
          <w:szCs w:val="22"/>
        </w:rPr>
        <w:t xml:space="preserve">is </w:t>
      </w:r>
      <w:r w:rsidRPr="00C6539E">
        <w:rPr>
          <w:rFonts w:asciiTheme="majorHAnsi" w:hAnsiTheme="majorHAnsi" w:cstheme="majorHAnsi"/>
          <w:color w:val="000000" w:themeColor="text1"/>
          <w:sz w:val="22"/>
          <w:szCs w:val="22"/>
        </w:rPr>
        <w:t>checked</w:t>
      </w:r>
      <w:proofErr w:type="gramEnd"/>
      <w:r w:rsidR="00EE12FC">
        <w:rPr>
          <w:rFonts w:asciiTheme="majorHAnsi" w:hAnsiTheme="majorHAnsi" w:cstheme="majorHAnsi"/>
          <w:color w:val="000000" w:themeColor="text1"/>
          <w:sz w:val="22"/>
          <w:szCs w:val="22"/>
        </w:rPr>
        <w:t xml:space="preserve"> regularly</w:t>
      </w:r>
      <w:r w:rsidRPr="00C6539E">
        <w:rPr>
          <w:rFonts w:asciiTheme="majorHAnsi" w:hAnsiTheme="majorHAnsi" w:cstheme="majorHAnsi"/>
          <w:color w:val="000000" w:themeColor="text1"/>
          <w:sz w:val="22"/>
          <w:szCs w:val="22"/>
        </w:rPr>
        <w:t>;</w:t>
      </w:r>
      <w:r w:rsidR="00EE12FC">
        <w:rPr>
          <w:rFonts w:asciiTheme="majorHAnsi" w:hAnsiTheme="majorHAnsi" w:cstheme="majorHAnsi"/>
          <w:color w:val="000000" w:themeColor="text1"/>
          <w:sz w:val="22"/>
          <w:szCs w:val="22"/>
        </w:rPr>
        <w:t xml:space="preserve"> communicate this email address to </w:t>
      </w:r>
      <w:r w:rsidR="00384FB3">
        <w:rPr>
          <w:rFonts w:asciiTheme="majorHAnsi" w:hAnsiTheme="majorHAnsi" w:cstheme="majorHAnsi"/>
          <w:color w:val="000000" w:themeColor="text1"/>
          <w:sz w:val="22"/>
          <w:szCs w:val="22"/>
        </w:rPr>
        <w:t>our headquarters</w:t>
      </w:r>
      <w:r w:rsidR="00FF63A7">
        <w:rPr>
          <w:rFonts w:asciiTheme="majorHAnsi" w:hAnsiTheme="majorHAnsi" w:cstheme="majorHAnsi"/>
          <w:color w:val="000000" w:themeColor="text1"/>
          <w:sz w:val="22"/>
          <w:szCs w:val="22"/>
        </w:rPr>
        <w:t>.</w:t>
      </w:r>
    </w:p>
    <w:p w14:paraId="6E483145" w14:textId="371B45FB" w:rsidR="00C6539E" w:rsidRDefault="00C6539E" w:rsidP="00A25AF2">
      <w:pPr>
        <w:pStyle w:val="Subhead"/>
        <w:numPr>
          <w:ilvl w:val="0"/>
          <w:numId w:val="15"/>
        </w:numPr>
        <w:spacing w:after="120"/>
        <w:rPr>
          <w:rFonts w:asciiTheme="majorHAnsi" w:hAnsiTheme="majorHAnsi" w:cstheme="majorHAnsi"/>
          <w:color w:val="000000" w:themeColor="text1"/>
          <w:sz w:val="22"/>
          <w:szCs w:val="22"/>
        </w:rPr>
      </w:pPr>
      <w:r w:rsidRPr="00C6539E">
        <w:rPr>
          <w:rFonts w:asciiTheme="majorHAnsi" w:hAnsiTheme="majorHAnsi" w:cstheme="majorHAnsi"/>
          <w:color w:val="000000" w:themeColor="text1"/>
          <w:sz w:val="22"/>
          <w:szCs w:val="22"/>
        </w:rPr>
        <w:t xml:space="preserve">Be able to participate in web-based and/or audio informational and training sessions and annual face-to-face meetings with federation leadership and </w:t>
      </w:r>
      <w:r w:rsidR="00384FB3">
        <w:rPr>
          <w:rFonts w:asciiTheme="majorHAnsi" w:hAnsiTheme="majorHAnsi" w:cstheme="majorHAnsi"/>
          <w:color w:val="000000" w:themeColor="text1"/>
          <w:sz w:val="22"/>
          <w:szCs w:val="22"/>
        </w:rPr>
        <w:t>our h</w:t>
      </w:r>
      <w:r w:rsidRPr="00C6539E">
        <w:rPr>
          <w:rFonts w:asciiTheme="majorHAnsi" w:hAnsiTheme="majorHAnsi" w:cstheme="majorHAnsi"/>
          <w:color w:val="000000" w:themeColor="text1"/>
          <w:sz w:val="22"/>
          <w:szCs w:val="22"/>
        </w:rPr>
        <w:t>eadquarters.</w:t>
      </w:r>
    </w:p>
    <w:p w14:paraId="3D8B2E94" w14:textId="77777777" w:rsidR="001875C0" w:rsidRPr="00A450A4" w:rsidRDefault="001875C0" w:rsidP="00A25AF2">
      <w:pPr>
        <w:spacing w:before="0" w:after="120" w:line="240" w:lineRule="auto"/>
        <w:rPr>
          <w:rFonts w:ascii="Calibri" w:hAnsi="Calibri"/>
          <w:b/>
          <w:sz w:val="22"/>
          <w:szCs w:val="22"/>
        </w:rPr>
      </w:pPr>
      <w:r w:rsidRPr="00A450A4">
        <w:rPr>
          <w:rFonts w:ascii="Calibri" w:hAnsi="Calibri"/>
          <w:b/>
          <w:sz w:val="22"/>
          <w:szCs w:val="22"/>
        </w:rPr>
        <w:t>Qualifications:</w:t>
      </w:r>
    </w:p>
    <w:p w14:paraId="1F86A721" w14:textId="3881AE8B" w:rsidR="001875C0" w:rsidRPr="00A450A4" w:rsidRDefault="001875C0" w:rsidP="00A25AF2">
      <w:pPr>
        <w:spacing w:before="0" w:after="80" w:line="240" w:lineRule="auto"/>
        <w:rPr>
          <w:rFonts w:ascii="Calibri" w:hAnsi="Calibri"/>
          <w:sz w:val="22"/>
          <w:szCs w:val="22"/>
        </w:rPr>
      </w:pPr>
      <w:r w:rsidRPr="00A450A4">
        <w:rPr>
          <w:rFonts w:ascii="Calibri" w:hAnsi="Calibri"/>
          <w:sz w:val="22"/>
          <w:szCs w:val="22"/>
        </w:rPr>
        <w:t xml:space="preserve">Because a governor holds the key </w:t>
      </w:r>
      <w:r>
        <w:rPr>
          <w:rFonts w:ascii="Calibri" w:hAnsi="Calibri"/>
          <w:sz w:val="22"/>
          <w:szCs w:val="22"/>
        </w:rPr>
        <w:t xml:space="preserve">leadership </w:t>
      </w:r>
      <w:r w:rsidRPr="00A450A4">
        <w:rPr>
          <w:rFonts w:ascii="Calibri" w:hAnsi="Calibri"/>
          <w:sz w:val="22"/>
          <w:szCs w:val="22"/>
        </w:rPr>
        <w:t xml:space="preserve">position within the region and serves as the main link between </w:t>
      </w:r>
      <w:r w:rsidR="00384FB3">
        <w:rPr>
          <w:rFonts w:ascii="Calibri" w:hAnsi="Calibri"/>
          <w:sz w:val="22"/>
          <w:szCs w:val="22"/>
        </w:rPr>
        <w:t xml:space="preserve">our </w:t>
      </w:r>
      <w:r>
        <w:rPr>
          <w:rFonts w:ascii="Calibri" w:hAnsi="Calibri"/>
          <w:sz w:val="22"/>
          <w:szCs w:val="22"/>
        </w:rPr>
        <w:t>federation board</w:t>
      </w:r>
      <w:r w:rsidR="00FF63A7">
        <w:rPr>
          <w:rFonts w:ascii="Calibri" w:hAnsi="Calibri"/>
          <w:sz w:val="22"/>
          <w:szCs w:val="22"/>
        </w:rPr>
        <w:t>, headquarters</w:t>
      </w:r>
      <w:r w:rsidR="00165CB4">
        <w:rPr>
          <w:rFonts w:ascii="Calibri" w:hAnsi="Calibri"/>
          <w:sz w:val="22"/>
          <w:szCs w:val="22"/>
        </w:rPr>
        <w:t xml:space="preserve"> staff </w:t>
      </w:r>
      <w:r w:rsidRPr="00A450A4">
        <w:rPr>
          <w:rFonts w:ascii="Calibri" w:hAnsi="Calibri"/>
          <w:sz w:val="22"/>
          <w:szCs w:val="22"/>
        </w:rPr>
        <w:t>and clubs, she</w:t>
      </w:r>
      <w:r>
        <w:rPr>
          <w:rFonts w:ascii="Calibri" w:hAnsi="Calibri"/>
          <w:sz w:val="22"/>
          <w:szCs w:val="22"/>
        </w:rPr>
        <w:t>/he should</w:t>
      </w:r>
      <w:r w:rsidRPr="00A450A4">
        <w:rPr>
          <w:rFonts w:ascii="Calibri" w:hAnsi="Calibri"/>
          <w:sz w:val="22"/>
          <w:szCs w:val="22"/>
        </w:rPr>
        <w:t>:</w:t>
      </w:r>
    </w:p>
    <w:p w14:paraId="0BC65BC8" w14:textId="4DC9195A" w:rsidR="001875C0" w:rsidRPr="00F03117" w:rsidRDefault="00FF63A7" w:rsidP="00A25AF2">
      <w:pPr>
        <w:pStyle w:val="BodyText2"/>
        <w:widowControl w:val="0"/>
        <w:numPr>
          <w:ilvl w:val="0"/>
          <w:numId w:val="15"/>
        </w:numPr>
        <w:suppressAutoHyphens/>
        <w:spacing w:before="0" w:after="80" w:line="240" w:lineRule="auto"/>
        <w:rPr>
          <w:rFonts w:ascii="Calibri" w:hAnsi="Calibri"/>
          <w:sz w:val="22"/>
          <w:szCs w:val="22"/>
        </w:rPr>
      </w:pPr>
      <w:r>
        <w:rPr>
          <w:rFonts w:ascii="Calibri" w:hAnsi="Calibri"/>
          <w:sz w:val="22"/>
          <w:szCs w:val="22"/>
        </w:rPr>
        <w:t xml:space="preserve">Be an advocate for </w:t>
      </w:r>
      <w:r w:rsidR="001875C0" w:rsidRPr="00F03117">
        <w:rPr>
          <w:rFonts w:ascii="Calibri" w:hAnsi="Calibri"/>
          <w:sz w:val="22"/>
          <w:szCs w:val="22"/>
        </w:rPr>
        <w:t>our</w:t>
      </w:r>
      <w:r>
        <w:rPr>
          <w:rFonts w:ascii="Calibri" w:hAnsi="Calibri"/>
          <w:sz w:val="22"/>
          <w:szCs w:val="22"/>
        </w:rPr>
        <w:t xml:space="preserve"> SIA</w:t>
      </w:r>
      <w:r w:rsidR="001875C0" w:rsidRPr="00F03117">
        <w:rPr>
          <w:rFonts w:ascii="Calibri" w:hAnsi="Calibri"/>
          <w:sz w:val="22"/>
          <w:szCs w:val="22"/>
        </w:rPr>
        <w:t xml:space="preserve"> mission.</w:t>
      </w:r>
    </w:p>
    <w:p w14:paraId="53BBC360" w14:textId="3CA3513C" w:rsidR="001875C0" w:rsidRPr="00F03117" w:rsidRDefault="001875C0" w:rsidP="00A25AF2">
      <w:pPr>
        <w:pStyle w:val="BodyText2"/>
        <w:widowControl w:val="0"/>
        <w:numPr>
          <w:ilvl w:val="0"/>
          <w:numId w:val="15"/>
        </w:numPr>
        <w:suppressAutoHyphens/>
        <w:spacing w:before="0" w:after="80" w:line="240" w:lineRule="auto"/>
        <w:rPr>
          <w:rFonts w:ascii="Calibri" w:hAnsi="Calibri"/>
          <w:sz w:val="22"/>
          <w:szCs w:val="22"/>
        </w:rPr>
      </w:pPr>
      <w:r w:rsidRPr="00F03117">
        <w:rPr>
          <w:rFonts w:ascii="Calibri" w:hAnsi="Calibri"/>
          <w:sz w:val="22"/>
          <w:szCs w:val="22"/>
        </w:rPr>
        <w:t xml:space="preserve">Understand our strategic </w:t>
      </w:r>
      <w:r w:rsidR="00384FB3">
        <w:rPr>
          <w:rFonts w:ascii="Calibri" w:hAnsi="Calibri"/>
          <w:sz w:val="22"/>
          <w:szCs w:val="22"/>
        </w:rPr>
        <w:t>direction</w:t>
      </w:r>
      <w:r w:rsidR="00384FB3" w:rsidRPr="00F03117">
        <w:rPr>
          <w:rFonts w:ascii="Calibri" w:hAnsi="Calibri"/>
          <w:sz w:val="22"/>
          <w:szCs w:val="22"/>
        </w:rPr>
        <w:t xml:space="preserve"> </w:t>
      </w:r>
      <w:r w:rsidRPr="00F03117">
        <w:rPr>
          <w:rFonts w:ascii="Calibri" w:hAnsi="Calibri"/>
          <w:sz w:val="22"/>
          <w:szCs w:val="22"/>
        </w:rPr>
        <w:t xml:space="preserve">and </w:t>
      </w:r>
      <w:r w:rsidR="002908F0">
        <w:rPr>
          <w:rFonts w:ascii="Calibri" w:hAnsi="Calibri"/>
          <w:sz w:val="22"/>
          <w:szCs w:val="22"/>
        </w:rPr>
        <w:t xml:space="preserve">be able to influence </w:t>
      </w:r>
      <w:r w:rsidRPr="00F03117">
        <w:rPr>
          <w:rFonts w:ascii="Calibri" w:hAnsi="Calibri"/>
          <w:sz w:val="22"/>
          <w:szCs w:val="22"/>
        </w:rPr>
        <w:t xml:space="preserve">the region and clubs in the region </w:t>
      </w:r>
      <w:r w:rsidR="002908F0">
        <w:rPr>
          <w:rFonts w:ascii="Calibri" w:hAnsi="Calibri"/>
          <w:sz w:val="22"/>
          <w:szCs w:val="22"/>
        </w:rPr>
        <w:t xml:space="preserve">to </w:t>
      </w:r>
      <w:r w:rsidRPr="00F03117">
        <w:rPr>
          <w:rFonts w:ascii="Calibri" w:hAnsi="Calibri"/>
          <w:sz w:val="22"/>
          <w:szCs w:val="22"/>
        </w:rPr>
        <w:t>advance it.</w:t>
      </w:r>
    </w:p>
    <w:p w14:paraId="65430ACC" w14:textId="19318A5D" w:rsidR="001875C0" w:rsidRPr="007E7AD1" w:rsidRDefault="001875C0" w:rsidP="00A25AF2">
      <w:pPr>
        <w:pStyle w:val="BodyText2"/>
        <w:widowControl w:val="0"/>
        <w:numPr>
          <w:ilvl w:val="0"/>
          <w:numId w:val="15"/>
        </w:numPr>
        <w:suppressAutoHyphens/>
        <w:spacing w:before="0" w:after="80" w:line="240" w:lineRule="auto"/>
        <w:rPr>
          <w:rFonts w:ascii="Calibri" w:hAnsi="Calibri"/>
          <w:sz w:val="22"/>
          <w:szCs w:val="22"/>
        </w:rPr>
      </w:pPr>
      <w:r>
        <w:rPr>
          <w:rFonts w:ascii="Calibri" w:hAnsi="Calibri"/>
          <w:sz w:val="22"/>
          <w:szCs w:val="22"/>
        </w:rPr>
        <w:t xml:space="preserve">Be able to </w:t>
      </w:r>
      <w:r w:rsidR="00384FB3">
        <w:rPr>
          <w:rFonts w:ascii="Calibri" w:hAnsi="Calibri"/>
          <w:sz w:val="22"/>
          <w:szCs w:val="22"/>
        </w:rPr>
        <w:t>develop</w:t>
      </w:r>
      <w:r w:rsidR="00384FB3" w:rsidRPr="007E7AD1">
        <w:rPr>
          <w:rFonts w:ascii="Calibri" w:hAnsi="Calibri"/>
          <w:sz w:val="22"/>
          <w:szCs w:val="22"/>
        </w:rPr>
        <w:t xml:space="preserve"> </w:t>
      </w:r>
      <w:r w:rsidRPr="007E7AD1">
        <w:rPr>
          <w:rFonts w:ascii="Calibri" w:hAnsi="Calibri"/>
          <w:sz w:val="22"/>
          <w:szCs w:val="22"/>
        </w:rPr>
        <w:t xml:space="preserve">an awareness of and </w:t>
      </w:r>
      <w:r w:rsidR="00384FB3">
        <w:rPr>
          <w:rFonts w:ascii="Calibri" w:hAnsi="Calibri"/>
          <w:sz w:val="22"/>
          <w:szCs w:val="22"/>
        </w:rPr>
        <w:t>behaviors that support</w:t>
      </w:r>
      <w:r w:rsidRPr="007E7AD1">
        <w:rPr>
          <w:rFonts w:ascii="Calibri" w:hAnsi="Calibri"/>
          <w:sz w:val="22"/>
          <w:szCs w:val="22"/>
        </w:rPr>
        <w:t xml:space="preserve"> </w:t>
      </w:r>
      <w:r w:rsidR="00165CB4">
        <w:rPr>
          <w:rFonts w:ascii="Calibri" w:hAnsi="Calibri"/>
          <w:sz w:val="22"/>
          <w:szCs w:val="22"/>
        </w:rPr>
        <w:t>our</w:t>
      </w:r>
      <w:r w:rsidR="00165CB4" w:rsidRPr="007E7AD1">
        <w:rPr>
          <w:rFonts w:ascii="Calibri" w:hAnsi="Calibri"/>
          <w:sz w:val="22"/>
          <w:szCs w:val="22"/>
        </w:rPr>
        <w:t xml:space="preserve"> </w:t>
      </w:r>
      <w:r w:rsidRPr="007E7AD1">
        <w:rPr>
          <w:rFonts w:ascii="Calibri" w:hAnsi="Calibri"/>
          <w:sz w:val="22"/>
          <w:szCs w:val="22"/>
        </w:rPr>
        <w:t>visio</w:t>
      </w:r>
      <w:r>
        <w:rPr>
          <w:rFonts w:ascii="Calibri" w:hAnsi="Calibri"/>
          <w:sz w:val="22"/>
          <w:szCs w:val="22"/>
        </w:rPr>
        <w:t>n and core values among members.</w:t>
      </w:r>
    </w:p>
    <w:p w14:paraId="5802148A" w14:textId="1C95C7F6" w:rsidR="001875C0" w:rsidRPr="00F03117" w:rsidRDefault="001875C0" w:rsidP="00A25AF2">
      <w:pPr>
        <w:pStyle w:val="BodyText2"/>
        <w:widowControl w:val="0"/>
        <w:numPr>
          <w:ilvl w:val="0"/>
          <w:numId w:val="15"/>
        </w:numPr>
        <w:suppressAutoHyphens/>
        <w:spacing w:before="0" w:after="80" w:line="240" w:lineRule="auto"/>
        <w:rPr>
          <w:rFonts w:ascii="Calibri" w:hAnsi="Calibri"/>
          <w:sz w:val="22"/>
          <w:szCs w:val="22"/>
        </w:rPr>
      </w:pPr>
      <w:r w:rsidRPr="00F03117">
        <w:rPr>
          <w:rFonts w:ascii="Calibri" w:hAnsi="Calibri"/>
          <w:sz w:val="22"/>
          <w:szCs w:val="22"/>
        </w:rPr>
        <w:t xml:space="preserve">Have the ability to be an articulate spokesperson and change champion for </w:t>
      </w:r>
      <w:r w:rsidR="00384FB3">
        <w:rPr>
          <w:rFonts w:ascii="Calibri" w:hAnsi="Calibri"/>
          <w:sz w:val="22"/>
          <w:szCs w:val="22"/>
        </w:rPr>
        <w:t>our mission and the social change we wish to make</w:t>
      </w:r>
      <w:r w:rsidRPr="00F03117">
        <w:rPr>
          <w:rFonts w:ascii="Calibri" w:hAnsi="Calibri"/>
          <w:sz w:val="22"/>
          <w:szCs w:val="22"/>
        </w:rPr>
        <w:t>.</w:t>
      </w:r>
    </w:p>
    <w:p w14:paraId="62DAE991" w14:textId="77777777" w:rsidR="001875C0" w:rsidRPr="00F03117" w:rsidRDefault="001875C0" w:rsidP="00A25AF2">
      <w:pPr>
        <w:pStyle w:val="BodyText2"/>
        <w:widowControl w:val="0"/>
        <w:numPr>
          <w:ilvl w:val="0"/>
          <w:numId w:val="15"/>
        </w:numPr>
        <w:suppressAutoHyphens/>
        <w:spacing w:before="0" w:after="80" w:line="240" w:lineRule="auto"/>
        <w:rPr>
          <w:rFonts w:ascii="Calibri" w:hAnsi="Calibri"/>
          <w:sz w:val="22"/>
          <w:szCs w:val="22"/>
        </w:rPr>
      </w:pPr>
      <w:r w:rsidRPr="00F03117">
        <w:rPr>
          <w:rFonts w:ascii="Calibri" w:hAnsi="Calibri"/>
          <w:sz w:val="22"/>
          <w:szCs w:val="22"/>
        </w:rPr>
        <w:t>Possess leadership skills such as critical thinking, flexibility, delegating, and problem solving.</w:t>
      </w:r>
    </w:p>
    <w:p w14:paraId="13FCB500" w14:textId="77777777" w:rsidR="00C6539E" w:rsidRPr="00C6539E" w:rsidRDefault="00C6539E" w:rsidP="00A25AF2">
      <w:pPr>
        <w:pStyle w:val="Subhead"/>
        <w:spacing w:after="120"/>
        <w:rPr>
          <w:rFonts w:asciiTheme="majorHAnsi" w:hAnsiTheme="majorHAnsi" w:cstheme="majorHAnsi"/>
          <w:color w:val="000000" w:themeColor="text1"/>
          <w:sz w:val="22"/>
          <w:szCs w:val="22"/>
        </w:rPr>
      </w:pPr>
    </w:p>
    <w:p w14:paraId="5524063F" w14:textId="414AD51F" w:rsidR="0043768F" w:rsidRPr="00C6539E" w:rsidRDefault="00A450A4" w:rsidP="00A25AF2">
      <w:pPr>
        <w:pStyle w:val="Subhead"/>
        <w:numPr>
          <w:ilvl w:val="0"/>
          <w:numId w:val="19"/>
        </w:numPr>
        <w:spacing w:after="120"/>
        <w:rPr>
          <w:rFonts w:ascii="Candara" w:hAnsi="Candara"/>
          <w:color w:val="BB4075"/>
        </w:rPr>
      </w:pPr>
      <w:r w:rsidRPr="00C6539E">
        <w:rPr>
          <w:rFonts w:ascii="Candara" w:hAnsi="Candara"/>
          <w:color w:val="BB4075"/>
        </w:rPr>
        <w:t>Area of Responsibility</w:t>
      </w:r>
    </w:p>
    <w:p w14:paraId="621094D2" w14:textId="0911C53B" w:rsidR="0043768F" w:rsidRPr="0055623E" w:rsidRDefault="00384FB3" w:rsidP="00A25AF2">
      <w:pPr>
        <w:pStyle w:val="BodyCopy"/>
        <w:spacing w:before="0" w:after="0" w:line="240" w:lineRule="auto"/>
      </w:pPr>
      <w:r>
        <w:t>A</w:t>
      </w:r>
      <w:r w:rsidR="00A450A4" w:rsidRPr="00A450A4">
        <w:t xml:space="preserve"> </w:t>
      </w:r>
      <w:r w:rsidR="000B0595">
        <w:t>Soroptimist International of the Americas</w:t>
      </w:r>
      <w:r w:rsidR="00084513">
        <w:t>, Inc</w:t>
      </w:r>
      <w:proofErr w:type="gramStart"/>
      <w:r w:rsidR="00FF63A7">
        <w:t>.®</w:t>
      </w:r>
      <w:proofErr w:type="gramEnd"/>
      <w:r w:rsidR="000B0595">
        <w:t xml:space="preserve"> (SIA)</w:t>
      </w:r>
      <w:r w:rsidR="00A450A4" w:rsidRPr="00A450A4">
        <w:t xml:space="preserve"> region governor is the chief administrative officer of </w:t>
      </w:r>
      <w:r w:rsidR="00FF63A7">
        <w:t xml:space="preserve">a </w:t>
      </w:r>
      <w:r w:rsidR="00FF63A7" w:rsidRPr="00A450A4">
        <w:t>region</w:t>
      </w:r>
      <w:r>
        <w:t xml:space="preserve"> within the federation of SIA</w:t>
      </w:r>
      <w:r w:rsidR="000B0595">
        <w:t>. The region governor</w:t>
      </w:r>
      <w:r w:rsidR="004C2BB3">
        <w:t xml:space="preserve"> </w:t>
      </w:r>
      <w:r w:rsidR="00A450A4" w:rsidRPr="00A450A4">
        <w:t>serve</w:t>
      </w:r>
      <w:r w:rsidR="00D87099">
        <w:t>s</w:t>
      </w:r>
      <w:r w:rsidR="00A450A4" w:rsidRPr="00A450A4">
        <w:t xml:space="preserve"> as the team leader</w:t>
      </w:r>
      <w:r w:rsidR="00D2348C">
        <w:t xml:space="preserve"> to ensure the region strengthens and supports clubs as they carry </w:t>
      </w:r>
      <w:r w:rsidR="00241E46">
        <w:t>SIA’s</w:t>
      </w:r>
      <w:r w:rsidR="00D2348C">
        <w:t xml:space="preserve"> strategic direction</w:t>
      </w:r>
      <w:r w:rsidR="00A450A4" w:rsidRPr="00A450A4">
        <w:t>.</w:t>
      </w:r>
    </w:p>
    <w:p w14:paraId="44E72651" w14:textId="77777777" w:rsidR="00DC74FE" w:rsidRPr="00DC74FE" w:rsidRDefault="00DC74FE" w:rsidP="00A25AF2">
      <w:pPr>
        <w:pStyle w:val="Subhead"/>
        <w:rPr>
          <w:sz w:val="24"/>
        </w:rPr>
      </w:pPr>
    </w:p>
    <w:p w14:paraId="4504F3D2" w14:textId="48872540" w:rsidR="0049461E" w:rsidRPr="0049461E" w:rsidRDefault="00A74710" w:rsidP="00A25AF2">
      <w:pPr>
        <w:pStyle w:val="Subhead"/>
        <w:numPr>
          <w:ilvl w:val="0"/>
          <w:numId w:val="19"/>
        </w:numPr>
        <w:spacing w:after="120"/>
        <w:rPr>
          <w:rFonts w:ascii="Candara" w:hAnsi="Candara"/>
          <w:color w:val="BB4075"/>
        </w:rPr>
      </w:pPr>
      <w:r w:rsidRPr="00DC74FE">
        <w:rPr>
          <w:rFonts w:ascii="Candara" w:hAnsi="Candara"/>
          <w:color w:val="BB4075"/>
        </w:rPr>
        <w:t>Objectives</w:t>
      </w:r>
    </w:p>
    <w:p w14:paraId="36877352" w14:textId="77777777" w:rsidR="00084513" w:rsidRPr="001F543F" w:rsidRDefault="00084513" w:rsidP="00A25AF2">
      <w:pPr>
        <w:pStyle w:val="ListParagraph"/>
        <w:numPr>
          <w:ilvl w:val="0"/>
          <w:numId w:val="1"/>
        </w:numPr>
        <w:tabs>
          <w:tab w:val="left" w:pos="720"/>
        </w:tabs>
        <w:spacing w:after="80" w:line="240" w:lineRule="auto"/>
        <w:ind w:left="720" w:hanging="360"/>
        <w:contextualSpacing w:val="0"/>
        <w:rPr>
          <w:rFonts w:ascii="Calibri" w:hAnsi="Calibri"/>
          <w:i/>
        </w:rPr>
      </w:pPr>
      <w:r w:rsidRPr="001F543F">
        <w:rPr>
          <w:rFonts w:ascii="Calibri" w:hAnsi="Calibri"/>
        </w:rPr>
        <w:t xml:space="preserve">Increase support to achieve our 2021-2031 Big Goal: </w:t>
      </w:r>
      <w:r w:rsidRPr="001F543F">
        <w:rPr>
          <w:rFonts w:ascii="Calibri" w:hAnsi="Calibri"/>
          <w:i/>
        </w:rPr>
        <w:t>Invest in the dreams of half a million women and girls through access to education.</w:t>
      </w:r>
    </w:p>
    <w:p w14:paraId="554FB9FD" w14:textId="77777777" w:rsidR="00084513" w:rsidRPr="001F543F" w:rsidRDefault="00084513" w:rsidP="00A25AF2">
      <w:pPr>
        <w:pStyle w:val="ListParagraph"/>
        <w:numPr>
          <w:ilvl w:val="0"/>
          <w:numId w:val="1"/>
        </w:numPr>
        <w:tabs>
          <w:tab w:val="left" w:pos="720"/>
        </w:tabs>
        <w:spacing w:after="80" w:line="240" w:lineRule="auto"/>
        <w:ind w:left="720" w:hanging="360"/>
        <w:contextualSpacing w:val="0"/>
        <w:rPr>
          <w:rFonts w:ascii="Calibri" w:hAnsi="Calibri"/>
          <w:u w:val="single"/>
        </w:rPr>
      </w:pPr>
      <w:r w:rsidRPr="001F543F">
        <w:rPr>
          <w:rFonts w:ascii="Calibri" w:hAnsi="Calibri"/>
        </w:rPr>
        <w:t>Enhance our effectiveness for collective, sustainable impact.</w:t>
      </w:r>
    </w:p>
    <w:p w14:paraId="5C425275" w14:textId="397698AE" w:rsidR="00AA3D41" w:rsidRPr="001F543F" w:rsidRDefault="00AA3D41" w:rsidP="00A25AF2">
      <w:pPr>
        <w:pStyle w:val="ListParagraph"/>
        <w:numPr>
          <w:ilvl w:val="0"/>
          <w:numId w:val="1"/>
        </w:numPr>
        <w:tabs>
          <w:tab w:val="left" w:pos="720"/>
        </w:tabs>
        <w:spacing w:after="80" w:line="240" w:lineRule="auto"/>
        <w:ind w:left="720" w:hanging="360"/>
        <w:contextualSpacing w:val="0"/>
        <w:rPr>
          <w:rFonts w:ascii="Calibri" w:hAnsi="Calibri"/>
        </w:rPr>
      </w:pPr>
      <w:r w:rsidRPr="001F543F">
        <w:rPr>
          <w:rFonts w:ascii="Calibri" w:hAnsi="Calibri"/>
        </w:rPr>
        <w:t xml:space="preserve">Increase the impact </w:t>
      </w:r>
      <w:r w:rsidR="00384FB3">
        <w:rPr>
          <w:rFonts w:ascii="Calibri" w:hAnsi="Calibri"/>
        </w:rPr>
        <w:t xml:space="preserve">of </w:t>
      </w:r>
      <w:r w:rsidR="003B687B">
        <w:rPr>
          <w:rFonts w:ascii="Calibri" w:hAnsi="Calibri"/>
        </w:rPr>
        <w:t xml:space="preserve">and engagement </w:t>
      </w:r>
      <w:r w:rsidR="00384FB3">
        <w:rPr>
          <w:rFonts w:ascii="Calibri" w:hAnsi="Calibri"/>
        </w:rPr>
        <w:t>in</w:t>
      </w:r>
      <w:r w:rsidR="00EE12FC">
        <w:rPr>
          <w:rFonts w:ascii="Calibri" w:hAnsi="Calibri"/>
        </w:rPr>
        <w:t xml:space="preserve"> our</w:t>
      </w:r>
      <w:r w:rsidR="003B687B">
        <w:rPr>
          <w:rFonts w:ascii="Calibri" w:hAnsi="Calibri"/>
        </w:rPr>
        <w:t xml:space="preserve"> Dream Programs. </w:t>
      </w:r>
    </w:p>
    <w:p w14:paraId="077ED431" w14:textId="147BF465" w:rsidR="00AA3D41" w:rsidRPr="001F543F" w:rsidRDefault="001F543F" w:rsidP="00A25AF2">
      <w:pPr>
        <w:pStyle w:val="ListParagraph"/>
        <w:numPr>
          <w:ilvl w:val="0"/>
          <w:numId w:val="1"/>
        </w:numPr>
        <w:tabs>
          <w:tab w:val="left" w:pos="720"/>
        </w:tabs>
        <w:spacing w:after="80" w:line="240" w:lineRule="auto"/>
        <w:ind w:left="720" w:hanging="360"/>
        <w:contextualSpacing w:val="0"/>
        <w:rPr>
          <w:rFonts w:ascii="Calibri" w:hAnsi="Calibri"/>
        </w:rPr>
      </w:pPr>
      <w:r w:rsidRPr="001F543F">
        <w:rPr>
          <w:rFonts w:ascii="Calibri" w:hAnsi="Calibri"/>
        </w:rPr>
        <w:t>Increase new clubs</w:t>
      </w:r>
      <w:r w:rsidR="003B687B">
        <w:rPr>
          <w:rFonts w:ascii="Calibri" w:hAnsi="Calibri"/>
        </w:rPr>
        <w:t xml:space="preserve"> and members in current clubs</w:t>
      </w:r>
      <w:r w:rsidR="00384FB3">
        <w:rPr>
          <w:rFonts w:ascii="Calibri" w:hAnsi="Calibri"/>
        </w:rPr>
        <w:t xml:space="preserve"> within their region</w:t>
      </w:r>
      <w:r w:rsidRPr="001F543F">
        <w:rPr>
          <w:rFonts w:ascii="Calibri" w:hAnsi="Calibri"/>
        </w:rPr>
        <w:t>.</w:t>
      </w:r>
    </w:p>
    <w:p w14:paraId="50ED4947" w14:textId="15CC30AB" w:rsidR="00AA3D41" w:rsidRPr="001F543F" w:rsidRDefault="00AA3D41" w:rsidP="00A25AF2">
      <w:pPr>
        <w:pStyle w:val="ListParagraph"/>
        <w:numPr>
          <w:ilvl w:val="0"/>
          <w:numId w:val="1"/>
        </w:numPr>
        <w:tabs>
          <w:tab w:val="left" w:pos="720"/>
        </w:tabs>
        <w:spacing w:after="80" w:line="240" w:lineRule="auto"/>
        <w:ind w:left="720" w:hanging="360"/>
        <w:contextualSpacing w:val="0"/>
        <w:rPr>
          <w:rFonts w:ascii="Calibri" w:hAnsi="Calibri"/>
        </w:rPr>
      </w:pPr>
      <w:r w:rsidRPr="001F543F">
        <w:rPr>
          <w:rFonts w:ascii="Calibri" w:hAnsi="Calibri"/>
        </w:rPr>
        <w:t xml:space="preserve">Increase the quality of engagement within </w:t>
      </w:r>
      <w:r w:rsidR="00384FB3">
        <w:rPr>
          <w:rFonts w:ascii="Calibri" w:hAnsi="Calibri"/>
        </w:rPr>
        <w:t>their region</w:t>
      </w:r>
      <w:r w:rsidRPr="001F543F">
        <w:rPr>
          <w:rFonts w:ascii="Calibri" w:hAnsi="Calibri"/>
        </w:rPr>
        <w:t>.</w:t>
      </w:r>
    </w:p>
    <w:p w14:paraId="64D74107" w14:textId="5573C159" w:rsidR="00AA3D41" w:rsidRPr="001F543F" w:rsidRDefault="00AA3D41" w:rsidP="00A25AF2">
      <w:pPr>
        <w:pStyle w:val="ListParagraph"/>
        <w:numPr>
          <w:ilvl w:val="0"/>
          <w:numId w:val="1"/>
        </w:numPr>
        <w:tabs>
          <w:tab w:val="left" w:pos="720"/>
        </w:tabs>
        <w:spacing w:after="80" w:line="240" w:lineRule="auto"/>
        <w:ind w:left="720" w:hanging="360"/>
        <w:contextualSpacing w:val="0"/>
        <w:rPr>
          <w:rFonts w:ascii="Calibri" w:hAnsi="Calibri"/>
        </w:rPr>
      </w:pPr>
      <w:r w:rsidRPr="001F543F">
        <w:rPr>
          <w:rFonts w:ascii="Calibri" w:hAnsi="Calibri"/>
        </w:rPr>
        <w:t xml:space="preserve">Increase effective leaders within </w:t>
      </w:r>
      <w:r w:rsidR="00384FB3">
        <w:rPr>
          <w:rFonts w:ascii="Calibri" w:hAnsi="Calibri"/>
        </w:rPr>
        <w:t>their region</w:t>
      </w:r>
      <w:r w:rsidRPr="001F543F">
        <w:rPr>
          <w:rFonts w:ascii="Calibri" w:hAnsi="Calibri"/>
        </w:rPr>
        <w:t>.</w:t>
      </w:r>
    </w:p>
    <w:p w14:paraId="3D0DC43E" w14:textId="6507AC48" w:rsidR="00AA3D41" w:rsidRPr="001F543F" w:rsidRDefault="00AA3D41" w:rsidP="00A25AF2">
      <w:pPr>
        <w:pStyle w:val="ListParagraph"/>
        <w:numPr>
          <w:ilvl w:val="0"/>
          <w:numId w:val="1"/>
        </w:numPr>
        <w:tabs>
          <w:tab w:val="left" w:pos="720"/>
        </w:tabs>
        <w:spacing w:after="80" w:line="240" w:lineRule="auto"/>
        <w:ind w:left="720" w:hanging="360"/>
        <w:contextualSpacing w:val="0"/>
        <w:rPr>
          <w:rFonts w:ascii="Calibri" w:hAnsi="Calibri"/>
        </w:rPr>
      </w:pPr>
      <w:r w:rsidRPr="001F543F">
        <w:rPr>
          <w:rFonts w:ascii="Calibri" w:hAnsi="Calibri"/>
        </w:rPr>
        <w:t>Increase awareness of our brand</w:t>
      </w:r>
      <w:r w:rsidR="00384FB3">
        <w:rPr>
          <w:rFonts w:ascii="Calibri" w:hAnsi="Calibri"/>
        </w:rPr>
        <w:t xml:space="preserve"> within their region</w:t>
      </w:r>
      <w:r w:rsidRPr="001F543F">
        <w:rPr>
          <w:rFonts w:ascii="Calibri" w:hAnsi="Calibri"/>
        </w:rPr>
        <w:t xml:space="preserve">. </w:t>
      </w:r>
    </w:p>
    <w:p w14:paraId="6365ABF6" w14:textId="5BA421D3" w:rsidR="00FD6279" w:rsidRPr="001F543F" w:rsidRDefault="00FD6279" w:rsidP="00A25AF2">
      <w:pPr>
        <w:pStyle w:val="ListParagraph"/>
        <w:numPr>
          <w:ilvl w:val="0"/>
          <w:numId w:val="1"/>
        </w:numPr>
        <w:tabs>
          <w:tab w:val="left" w:pos="720"/>
        </w:tabs>
        <w:spacing w:after="80" w:line="240" w:lineRule="auto"/>
        <w:ind w:left="720" w:hanging="360"/>
        <w:contextualSpacing w:val="0"/>
        <w:rPr>
          <w:rFonts w:ascii="Calibri" w:hAnsi="Calibri"/>
        </w:rPr>
      </w:pPr>
      <w:r w:rsidRPr="001F543F">
        <w:rPr>
          <w:rFonts w:ascii="Calibri" w:hAnsi="Calibri"/>
        </w:rPr>
        <w:t>Increase donors</w:t>
      </w:r>
      <w:r w:rsidR="003B687B">
        <w:rPr>
          <w:rFonts w:ascii="Calibri" w:hAnsi="Calibri"/>
        </w:rPr>
        <w:t xml:space="preserve"> and improve the donor experience</w:t>
      </w:r>
      <w:r w:rsidR="00384FB3">
        <w:rPr>
          <w:rFonts w:ascii="Calibri" w:hAnsi="Calibri"/>
        </w:rPr>
        <w:t xml:space="preserve"> within their region</w:t>
      </w:r>
      <w:r w:rsidRPr="001F543F">
        <w:rPr>
          <w:rFonts w:ascii="Calibri" w:hAnsi="Calibri"/>
        </w:rPr>
        <w:t>.</w:t>
      </w:r>
    </w:p>
    <w:p w14:paraId="3E598CD8" w14:textId="77777777" w:rsidR="00DC74FE" w:rsidRPr="00DC74FE" w:rsidRDefault="00DC74FE" w:rsidP="00A25AF2">
      <w:pPr>
        <w:pStyle w:val="Subhead"/>
        <w:rPr>
          <w:sz w:val="24"/>
        </w:rPr>
      </w:pPr>
    </w:p>
    <w:p w14:paraId="1581C8D5" w14:textId="7F1417BC" w:rsidR="00A450A4" w:rsidRPr="00DC74FE" w:rsidRDefault="00A450A4" w:rsidP="00A25AF2">
      <w:pPr>
        <w:pStyle w:val="Subhead"/>
        <w:numPr>
          <w:ilvl w:val="0"/>
          <w:numId w:val="19"/>
        </w:numPr>
        <w:spacing w:after="120"/>
        <w:rPr>
          <w:rFonts w:ascii="Candara" w:hAnsi="Candara"/>
          <w:color w:val="BB4075"/>
        </w:rPr>
      </w:pPr>
      <w:r w:rsidRPr="00DC74FE">
        <w:rPr>
          <w:rFonts w:ascii="Candara" w:hAnsi="Candara"/>
          <w:color w:val="BB4075"/>
        </w:rPr>
        <w:t xml:space="preserve">Specific Duties </w:t>
      </w:r>
    </w:p>
    <w:p w14:paraId="2F023F97" w14:textId="53C18395" w:rsidR="00A450A4" w:rsidRDefault="00A450A4" w:rsidP="00A25AF2">
      <w:pPr>
        <w:pStyle w:val="BodyText2"/>
        <w:spacing w:line="240" w:lineRule="auto"/>
        <w:rPr>
          <w:rFonts w:ascii="Calibri" w:hAnsi="Calibri"/>
          <w:sz w:val="22"/>
          <w:szCs w:val="22"/>
        </w:rPr>
      </w:pPr>
      <w:r w:rsidRPr="00753412">
        <w:rPr>
          <w:rFonts w:ascii="Calibri" w:hAnsi="Calibri"/>
          <w:sz w:val="22"/>
          <w:szCs w:val="22"/>
        </w:rPr>
        <w:t xml:space="preserve">Specific duties </w:t>
      </w:r>
      <w:proofErr w:type="gramStart"/>
      <w:r w:rsidRPr="00753412">
        <w:rPr>
          <w:rFonts w:ascii="Calibri" w:hAnsi="Calibri"/>
          <w:sz w:val="22"/>
          <w:szCs w:val="22"/>
        </w:rPr>
        <w:t>are based</w:t>
      </w:r>
      <w:proofErr w:type="gramEnd"/>
      <w:r w:rsidRPr="00753412">
        <w:rPr>
          <w:rFonts w:ascii="Calibri" w:hAnsi="Calibri"/>
          <w:sz w:val="22"/>
          <w:szCs w:val="22"/>
        </w:rPr>
        <w:t xml:space="preserve"> on </w:t>
      </w:r>
      <w:r>
        <w:rPr>
          <w:rFonts w:ascii="Calibri" w:hAnsi="Calibri"/>
          <w:sz w:val="22"/>
          <w:szCs w:val="22"/>
        </w:rPr>
        <w:t>our procedures for Soroptimist International of the Americas</w:t>
      </w:r>
      <w:r w:rsidR="00084513">
        <w:rPr>
          <w:rFonts w:ascii="Calibri" w:hAnsi="Calibri"/>
          <w:sz w:val="22"/>
          <w:szCs w:val="22"/>
        </w:rPr>
        <w:t>, Inc.</w:t>
      </w:r>
      <w:r>
        <w:rPr>
          <w:rFonts w:ascii="Calibri" w:hAnsi="Calibri"/>
          <w:sz w:val="22"/>
          <w:szCs w:val="22"/>
        </w:rPr>
        <w:t xml:space="preserve"> and </w:t>
      </w:r>
      <w:r w:rsidRPr="00753412">
        <w:rPr>
          <w:rFonts w:ascii="Calibri" w:hAnsi="Calibri"/>
          <w:sz w:val="22"/>
          <w:szCs w:val="22"/>
        </w:rPr>
        <w:t>the strategies outli</w:t>
      </w:r>
      <w:r>
        <w:rPr>
          <w:rFonts w:ascii="Calibri" w:hAnsi="Calibri"/>
          <w:sz w:val="22"/>
          <w:szCs w:val="22"/>
        </w:rPr>
        <w:t xml:space="preserve">ned in </w:t>
      </w:r>
      <w:r w:rsidR="000B0595">
        <w:rPr>
          <w:rFonts w:ascii="Calibri" w:hAnsi="Calibri"/>
          <w:sz w:val="22"/>
          <w:szCs w:val="22"/>
        </w:rPr>
        <w:t>our federation’s</w:t>
      </w:r>
      <w:r w:rsidR="000B0595" w:rsidRPr="00753412">
        <w:rPr>
          <w:rFonts w:ascii="Calibri" w:hAnsi="Calibri"/>
          <w:sz w:val="22"/>
          <w:szCs w:val="22"/>
        </w:rPr>
        <w:t xml:space="preserve"> </w:t>
      </w:r>
      <w:r w:rsidRPr="00753412">
        <w:rPr>
          <w:rFonts w:ascii="Calibri" w:hAnsi="Calibri"/>
          <w:sz w:val="22"/>
          <w:szCs w:val="22"/>
        </w:rPr>
        <w:t xml:space="preserve">strategic plan. In general, </w:t>
      </w:r>
      <w:r>
        <w:rPr>
          <w:rFonts w:ascii="Calibri" w:hAnsi="Calibri"/>
          <w:sz w:val="22"/>
          <w:szCs w:val="22"/>
        </w:rPr>
        <w:t xml:space="preserve">in addition to the duties that </w:t>
      </w:r>
      <w:proofErr w:type="gramStart"/>
      <w:r>
        <w:rPr>
          <w:rFonts w:ascii="Calibri" w:hAnsi="Calibri"/>
          <w:sz w:val="22"/>
          <w:szCs w:val="22"/>
        </w:rPr>
        <w:t>may be outlined</w:t>
      </w:r>
      <w:proofErr w:type="gramEnd"/>
      <w:r>
        <w:rPr>
          <w:rFonts w:ascii="Calibri" w:hAnsi="Calibri"/>
          <w:sz w:val="22"/>
          <w:szCs w:val="22"/>
        </w:rPr>
        <w:t xml:space="preserve"> in </w:t>
      </w:r>
      <w:r w:rsidR="000B0595">
        <w:rPr>
          <w:rFonts w:ascii="Calibri" w:hAnsi="Calibri"/>
          <w:sz w:val="22"/>
          <w:szCs w:val="22"/>
        </w:rPr>
        <w:t xml:space="preserve">our </w:t>
      </w:r>
      <w:r>
        <w:rPr>
          <w:rFonts w:ascii="Calibri" w:hAnsi="Calibri"/>
          <w:sz w:val="22"/>
          <w:szCs w:val="22"/>
        </w:rPr>
        <w:t>region</w:t>
      </w:r>
      <w:r w:rsidR="00741769">
        <w:rPr>
          <w:rFonts w:ascii="Calibri" w:hAnsi="Calibri"/>
          <w:sz w:val="22"/>
          <w:szCs w:val="22"/>
        </w:rPr>
        <w:t>-rel</w:t>
      </w:r>
      <w:r w:rsidR="000B0595">
        <w:rPr>
          <w:rFonts w:ascii="Calibri" w:hAnsi="Calibri"/>
          <w:sz w:val="22"/>
          <w:szCs w:val="22"/>
        </w:rPr>
        <w:t>ated</w:t>
      </w:r>
      <w:r>
        <w:rPr>
          <w:rFonts w:ascii="Calibri" w:hAnsi="Calibri"/>
          <w:sz w:val="22"/>
          <w:szCs w:val="22"/>
        </w:rPr>
        <w:t xml:space="preserve"> bylaws</w:t>
      </w:r>
      <w:r w:rsidR="00741769">
        <w:rPr>
          <w:rFonts w:ascii="Calibri" w:hAnsi="Calibri"/>
          <w:sz w:val="22"/>
          <w:szCs w:val="22"/>
        </w:rPr>
        <w:t xml:space="preserve">, </w:t>
      </w:r>
      <w:r w:rsidR="000B0595">
        <w:rPr>
          <w:rFonts w:ascii="Calibri" w:hAnsi="Calibri"/>
          <w:sz w:val="22"/>
          <w:szCs w:val="22"/>
        </w:rPr>
        <w:t>policies</w:t>
      </w:r>
      <w:r>
        <w:rPr>
          <w:rFonts w:ascii="Calibri" w:hAnsi="Calibri"/>
          <w:sz w:val="22"/>
          <w:szCs w:val="22"/>
        </w:rPr>
        <w:t xml:space="preserve"> and procedures, SIA region</w:t>
      </w:r>
      <w:r w:rsidRPr="00753412">
        <w:rPr>
          <w:rFonts w:ascii="Calibri" w:hAnsi="Calibri"/>
          <w:sz w:val="22"/>
          <w:szCs w:val="22"/>
        </w:rPr>
        <w:t xml:space="preserve"> </w:t>
      </w:r>
      <w:r>
        <w:rPr>
          <w:rFonts w:ascii="Calibri" w:hAnsi="Calibri"/>
          <w:sz w:val="22"/>
          <w:szCs w:val="22"/>
        </w:rPr>
        <w:t xml:space="preserve">governors </w:t>
      </w:r>
      <w:r w:rsidRPr="00753412">
        <w:rPr>
          <w:rFonts w:ascii="Calibri" w:hAnsi="Calibri"/>
          <w:sz w:val="22"/>
          <w:szCs w:val="22"/>
        </w:rPr>
        <w:t>are expected to:</w:t>
      </w:r>
    </w:p>
    <w:p w14:paraId="6B3534EB" w14:textId="77777777" w:rsidR="00D734C4" w:rsidRDefault="00D734C4" w:rsidP="00A25AF2">
      <w:pPr>
        <w:pStyle w:val="BodyText2"/>
        <w:widowControl w:val="0"/>
        <w:tabs>
          <w:tab w:val="left" w:pos="-720"/>
        </w:tabs>
        <w:suppressAutoHyphens/>
        <w:spacing w:before="0" w:after="80" w:line="240" w:lineRule="auto"/>
        <w:rPr>
          <w:rFonts w:ascii="Calibri" w:hAnsi="Calibri"/>
          <w:b/>
          <w:sz w:val="22"/>
          <w:szCs w:val="22"/>
        </w:rPr>
      </w:pPr>
    </w:p>
    <w:p w14:paraId="0645FE53" w14:textId="77777777" w:rsidR="00D734C4" w:rsidRDefault="00D734C4" w:rsidP="00A25AF2">
      <w:pPr>
        <w:pStyle w:val="BodyText2"/>
        <w:widowControl w:val="0"/>
        <w:tabs>
          <w:tab w:val="left" w:pos="-720"/>
        </w:tabs>
        <w:suppressAutoHyphens/>
        <w:spacing w:before="0" w:after="80" w:line="240" w:lineRule="auto"/>
        <w:rPr>
          <w:rFonts w:ascii="Calibri" w:hAnsi="Calibri"/>
          <w:b/>
          <w:sz w:val="22"/>
          <w:szCs w:val="22"/>
        </w:rPr>
      </w:pPr>
      <w:r>
        <w:rPr>
          <w:rFonts w:ascii="Calibri" w:hAnsi="Calibri"/>
          <w:b/>
          <w:sz w:val="22"/>
          <w:szCs w:val="22"/>
        </w:rPr>
        <w:t>Strategy</w:t>
      </w:r>
    </w:p>
    <w:p w14:paraId="463A759E" w14:textId="761279D8" w:rsidR="00D734C4" w:rsidRDefault="00D734C4" w:rsidP="00A25AF2">
      <w:pPr>
        <w:pStyle w:val="BodyText2"/>
        <w:widowControl w:val="0"/>
        <w:numPr>
          <w:ilvl w:val="0"/>
          <w:numId w:val="16"/>
        </w:numPr>
        <w:tabs>
          <w:tab w:val="left" w:pos="-720"/>
        </w:tabs>
        <w:suppressAutoHyphens/>
        <w:spacing w:before="0" w:after="80" w:line="240" w:lineRule="auto"/>
        <w:rPr>
          <w:rFonts w:ascii="Calibri" w:hAnsi="Calibri"/>
          <w:sz w:val="22"/>
          <w:szCs w:val="22"/>
        </w:rPr>
      </w:pPr>
      <w:r>
        <w:rPr>
          <w:rFonts w:ascii="Calibri" w:hAnsi="Calibri"/>
          <w:sz w:val="22"/>
          <w:szCs w:val="22"/>
        </w:rPr>
        <w:t>Champion SIA’s strategic direction</w:t>
      </w:r>
      <w:r w:rsidR="003B687B">
        <w:rPr>
          <w:rFonts w:ascii="Calibri" w:hAnsi="Calibri"/>
          <w:sz w:val="22"/>
          <w:szCs w:val="22"/>
        </w:rPr>
        <w:t xml:space="preserve"> as outlined in our strategic plan</w:t>
      </w:r>
      <w:r>
        <w:rPr>
          <w:rFonts w:ascii="Calibri" w:hAnsi="Calibri"/>
          <w:sz w:val="22"/>
          <w:szCs w:val="22"/>
        </w:rPr>
        <w:t>.</w:t>
      </w:r>
    </w:p>
    <w:p w14:paraId="4BBF0278" w14:textId="77777777" w:rsidR="00D734C4" w:rsidRDefault="00D734C4" w:rsidP="00A25AF2">
      <w:pPr>
        <w:pStyle w:val="BodyText2"/>
        <w:widowControl w:val="0"/>
        <w:numPr>
          <w:ilvl w:val="0"/>
          <w:numId w:val="16"/>
        </w:numPr>
        <w:tabs>
          <w:tab w:val="left" w:pos="-720"/>
        </w:tabs>
        <w:suppressAutoHyphens/>
        <w:spacing w:before="0" w:after="80" w:line="240" w:lineRule="auto"/>
        <w:rPr>
          <w:rFonts w:ascii="Calibri" w:hAnsi="Calibri"/>
          <w:sz w:val="22"/>
          <w:szCs w:val="22"/>
        </w:rPr>
      </w:pPr>
      <w:r>
        <w:rPr>
          <w:rFonts w:ascii="Calibri" w:hAnsi="Calibri"/>
          <w:sz w:val="22"/>
          <w:szCs w:val="22"/>
        </w:rPr>
        <w:t>Working with the region leadership team, create tactics and work plans to support the region strategic plan.</w:t>
      </w:r>
    </w:p>
    <w:p w14:paraId="79CE87C9" w14:textId="77777777" w:rsidR="00D734C4" w:rsidRDefault="00D734C4" w:rsidP="00A25AF2">
      <w:pPr>
        <w:pStyle w:val="BodyText2"/>
        <w:widowControl w:val="0"/>
        <w:numPr>
          <w:ilvl w:val="0"/>
          <w:numId w:val="16"/>
        </w:numPr>
        <w:tabs>
          <w:tab w:val="left" w:pos="-720"/>
        </w:tabs>
        <w:suppressAutoHyphens/>
        <w:spacing w:before="0" w:after="80" w:line="240" w:lineRule="auto"/>
        <w:rPr>
          <w:rFonts w:ascii="Calibri" w:hAnsi="Calibri"/>
          <w:sz w:val="22"/>
          <w:szCs w:val="22"/>
        </w:rPr>
      </w:pPr>
      <w:r>
        <w:rPr>
          <w:rFonts w:ascii="Calibri" w:hAnsi="Calibri"/>
          <w:sz w:val="22"/>
          <w:szCs w:val="22"/>
        </w:rPr>
        <w:t xml:space="preserve">Create targets to measure progress on the region strategic plan.  </w:t>
      </w:r>
    </w:p>
    <w:p w14:paraId="033C3431" w14:textId="498134D5" w:rsidR="00D734C4" w:rsidRDefault="00D734C4" w:rsidP="00A25AF2">
      <w:pPr>
        <w:pStyle w:val="BodyText2"/>
        <w:widowControl w:val="0"/>
        <w:numPr>
          <w:ilvl w:val="0"/>
          <w:numId w:val="16"/>
        </w:numPr>
        <w:tabs>
          <w:tab w:val="left" w:pos="-720"/>
        </w:tabs>
        <w:suppressAutoHyphens/>
        <w:spacing w:before="0" w:after="80" w:line="240" w:lineRule="auto"/>
        <w:rPr>
          <w:rFonts w:ascii="Calibri" w:hAnsi="Calibri"/>
          <w:sz w:val="22"/>
          <w:szCs w:val="22"/>
        </w:rPr>
      </w:pPr>
      <w:r>
        <w:rPr>
          <w:rFonts w:ascii="Calibri" w:hAnsi="Calibri"/>
          <w:sz w:val="22"/>
          <w:szCs w:val="22"/>
        </w:rPr>
        <w:t xml:space="preserve">Support the partnership between clubs, districts, </w:t>
      </w:r>
      <w:r w:rsidR="00FF63A7">
        <w:rPr>
          <w:rFonts w:ascii="Calibri" w:hAnsi="Calibri"/>
          <w:sz w:val="22"/>
          <w:szCs w:val="22"/>
        </w:rPr>
        <w:t>regions, headquarters</w:t>
      </w:r>
      <w:r>
        <w:rPr>
          <w:rFonts w:ascii="Calibri" w:hAnsi="Calibri"/>
          <w:sz w:val="22"/>
          <w:szCs w:val="22"/>
        </w:rPr>
        <w:t xml:space="preserve"> </w:t>
      </w:r>
      <w:r w:rsidR="002908F0">
        <w:rPr>
          <w:rFonts w:ascii="Calibri" w:hAnsi="Calibri"/>
          <w:sz w:val="22"/>
          <w:szCs w:val="22"/>
        </w:rPr>
        <w:t xml:space="preserve">and the federation board </w:t>
      </w:r>
      <w:r>
        <w:rPr>
          <w:rFonts w:ascii="Calibri" w:hAnsi="Calibri"/>
          <w:sz w:val="22"/>
          <w:szCs w:val="22"/>
        </w:rPr>
        <w:t>for increased collective impact.</w:t>
      </w:r>
    </w:p>
    <w:p w14:paraId="37AAED2E" w14:textId="77777777" w:rsidR="00D734C4" w:rsidRDefault="00D734C4" w:rsidP="00A25AF2">
      <w:pPr>
        <w:pStyle w:val="BodyText2"/>
        <w:widowControl w:val="0"/>
        <w:numPr>
          <w:ilvl w:val="0"/>
          <w:numId w:val="16"/>
        </w:numPr>
        <w:tabs>
          <w:tab w:val="left" w:pos="-720"/>
        </w:tabs>
        <w:suppressAutoHyphens/>
        <w:spacing w:before="0" w:after="80" w:line="240" w:lineRule="auto"/>
        <w:rPr>
          <w:rFonts w:ascii="Calibri" w:hAnsi="Calibri"/>
          <w:sz w:val="22"/>
          <w:szCs w:val="22"/>
        </w:rPr>
      </w:pPr>
      <w:r>
        <w:rPr>
          <w:rFonts w:ascii="Calibri" w:hAnsi="Calibri"/>
          <w:sz w:val="22"/>
          <w:szCs w:val="22"/>
        </w:rPr>
        <w:t>Provide support, encouragement and recognition to clubs in carrying out our strategic direction.</w:t>
      </w:r>
    </w:p>
    <w:p w14:paraId="3359CC17" w14:textId="77777777" w:rsidR="00D734C4" w:rsidRDefault="00D734C4" w:rsidP="00A25AF2">
      <w:pPr>
        <w:pStyle w:val="BodyText2"/>
        <w:widowControl w:val="0"/>
        <w:numPr>
          <w:ilvl w:val="0"/>
          <w:numId w:val="16"/>
        </w:numPr>
        <w:tabs>
          <w:tab w:val="left" w:pos="-720"/>
        </w:tabs>
        <w:suppressAutoHyphens/>
        <w:spacing w:before="0" w:after="80" w:line="240" w:lineRule="auto"/>
        <w:rPr>
          <w:rFonts w:ascii="Calibri" w:hAnsi="Calibri"/>
          <w:sz w:val="22"/>
          <w:szCs w:val="22"/>
        </w:rPr>
      </w:pPr>
      <w:r>
        <w:rPr>
          <w:rFonts w:ascii="Calibri" w:hAnsi="Calibri"/>
          <w:sz w:val="22"/>
          <w:szCs w:val="22"/>
        </w:rPr>
        <w:t xml:space="preserve">Ensure region’s human and financial resources </w:t>
      </w:r>
      <w:proofErr w:type="gramStart"/>
      <w:r>
        <w:rPr>
          <w:rFonts w:ascii="Calibri" w:hAnsi="Calibri"/>
          <w:sz w:val="22"/>
          <w:szCs w:val="22"/>
        </w:rPr>
        <w:t>are aligned</w:t>
      </w:r>
      <w:proofErr w:type="gramEnd"/>
      <w:r>
        <w:rPr>
          <w:rFonts w:ascii="Calibri" w:hAnsi="Calibri"/>
          <w:sz w:val="22"/>
          <w:szCs w:val="22"/>
        </w:rPr>
        <w:t xml:space="preserve"> to support SIA’s Big Goal. </w:t>
      </w:r>
    </w:p>
    <w:p w14:paraId="16F758B0" w14:textId="77777777" w:rsidR="00D734C4" w:rsidRDefault="00D734C4" w:rsidP="00A25AF2">
      <w:pPr>
        <w:pStyle w:val="BodyText2"/>
        <w:widowControl w:val="0"/>
        <w:tabs>
          <w:tab w:val="left" w:pos="-720"/>
        </w:tabs>
        <w:suppressAutoHyphens/>
        <w:spacing w:before="0" w:after="80" w:line="240" w:lineRule="auto"/>
        <w:rPr>
          <w:rFonts w:ascii="Calibri" w:hAnsi="Calibri"/>
          <w:b/>
          <w:sz w:val="22"/>
          <w:szCs w:val="22"/>
        </w:rPr>
      </w:pPr>
    </w:p>
    <w:p w14:paraId="2A12129C" w14:textId="77777777" w:rsidR="00D734C4" w:rsidRDefault="00D734C4" w:rsidP="00A25AF2">
      <w:pPr>
        <w:pStyle w:val="BodyText2"/>
        <w:widowControl w:val="0"/>
        <w:tabs>
          <w:tab w:val="left" w:pos="-720"/>
        </w:tabs>
        <w:suppressAutoHyphens/>
        <w:spacing w:before="0" w:after="80" w:line="240" w:lineRule="auto"/>
        <w:rPr>
          <w:rFonts w:ascii="Calibri" w:hAnsi="Calibri"/>
          <w:b/>
          <w:sz w:val="22"/>
          <w:szCs w:val="22"/>
        </w:rPr>
      </w:pPr>
      <w:r>
        <w:rPr>
          <w:rFonts w:ascii="Calibri" w:hAnsi="Calibri"/>
          <w:b/>
          <w:sz w:val="22"/>
          <w:szCs w:val="22"/>
        </w:rPr>
        <w:t>Leadership</w:t>
      </w:r>
    </w:p>
    <w:p w14:paraId="1260A6C4" w14:textId="77777777" w:rsidR="00D734C4" w:rsidRDefault="00D734C4" w:rsidP="00A25AF2">
      <w:pPr>
        <w:pStyle w:val="BodyText2"/>
        <w:widowControl w:val="0"/>
        <w:numPr>
          <w:ilvl w:val="0"/>
          <w:numId w:val="15"/>
        </w:numPr>
        <w:suppressAutoHyphens/>
        <w:spacing w:before="0" w:after="80" w:line="240" w:lineRule="auto"/>
        <w:rPr>
          <w:rFonts w:ascii="Calibri" w:hAnsi="Calibri"/>
          <w:sz w:val="22"/>
          <w:szCs w:val="22"/>
        </w:rPr>
      </w:pPr>
      <w:r>
        <w:rPr>
          <w:rFonts w:ascii="Calibri" w:hAnsi="Calibri"/>
          <w:sz w:val="22"/>
          <w:szCs w:val="22"/>
        </w:rPr>
        <w:t>Serve as chair of the region board.</w:t>
      </w:r>
    </w:p>
    <w:p w14:paraId="20EA7A9B" w14:textId="77777777" w:rsidR="00D734C4" w:rsidRPr="00794B24" w:rsidRDefault="00D734C4" w:rsidP="00A25AF2">
      <w:pPr>
        <w:pStyle w:val="BodyText2"/>
        <w:widowControl w:val="0"/>
        <w:numPr>
          <w:ilvl w:val="0"/>
          <w:numId w:val="15"/>
        </w:numPr>
        <w:suppressAutoHyphens/>
        <w:spacing w:before="0" w:after="80" w:line="240" w:lineRule="auto"/>
        <w:rPr>
          <w:rFonts w:ascii="Calibri" w:hAnsi="Calibri"/>
          <w:sz w:val="22"/>
          <w:szCs w:val="22"/>
        </w:rPr>
      </w:pPr>
      <w:r>
        <w:rPr>
          <w:rFonts w:ascii="Calibri" w:hAnsi="Calibri"/>
          <w:sz w:val="22"/>
          <w:szCs w:val="22"/>
        </w:rPr>
        <w:t>Guide and mentor the region governor-elect to ensure a smooth transition.</w:t>
      </w:r>
    </w:p>
    <w:p w14:paraId="651F5B84" w14:textId="77777777" w:rsidR="00F03117" w:rsidRPr="00794B24" w:rsidRDefault="00F03117" w:rsidP="00A25AF2">
      <w:pPr>
        <w:pStyle w:val="BodyText2"/>
        <w:widowControl w:val="0"/>
        <w:numPr>
          <w:ilvl w:val="0"/>
          <w:numId w:val="15"/>
        </w:numPr>
        <w:suppressAutoHyphens/>
        <w:spacing w:before="0" w:after="80" w:line="240" w:lineRule="auto"/>
        <w:rPr>
          <w:rFonts w:ascii="Calibri" w:hAnsi="Calibri"/>
          <w:sz w:val="22"/>
          <w:szCs w:val="22"/>
        </w:rPr>
      </w:pPr>
      <w:r w:rsidRPr="00794B24">
        <w:rPr>
          <w:rFonts w:ascii="Calibri" w:hAnsi="Calibri"/>
          <w:sz w:val="22"/>
          <w:szCs w:val="22"/>
        </w:rPr>
        <w:t xml:space="preserve">Identify and develop new </w:t>
      </w:r>
      <w:r>
        <w:rPr>
          <w:rFonts w:ascii="Calibri" w:hAnsi="Calibri"/>
          <w:sz w:val="22"/>
          <w:szCs w:val="22"/>
        </w:rPr>
        <w:t xml:space="preserve">region and club </w:t>
      </w:r>
      <w:r w:rsidRPr="00794B24">
        <w:rPr>
          <w:rFonts w:ascii="Calibri" w:hAnsi="Calibri"/>
          <w:sz w:val="22"/>
          <w:szCs w:val="22"/>
        </w:rPr>
        <w:t>leaders</w:t>
      </w:r>
      <w:r>
        <w:rPr>
          <w:rFonts w:ascii="Calibri" w:hAnsi="Calibri"/>
          <w:sz w:val="22"/>
          <w:szCs w:val="22"/>
        </w:rPr>
        <w:t>.</w:t>
      </w:r>
    </w:p>
    <w:p w14:paraId="5E6E5822" w14:textId="4E01D91F" w:rsidR="00D734C4" w:rsidRDefault="00D734C4" w:rsidP="00A25AF2">
      <w:pPr>
        <w:pStyle w:val="BodyText2"/>
        <w:widowControl w:val="0"/>
        <w:numPr>
          <w:ilvl w:val="0"/>
          <w:numId w:val="15"/>
        </w:numPr>
        <w:suppressAutoHyphens/>
        <w:spacing w:before="0" w:after="80" w:line="240" w:lineRule="auto"/>
        <w:rPr>
          <w:rFonts w:ascii="Calibri" w:hAnsi="Calibri"/>
          <w:sz w:val="22"/>
          <w:szCs w:val="22"/>
        </w:rPr>
      </w:pPr>
      <w:r>
        <w:rPr>
          <w:rFonts w:ascii="Calibri" w:hAnsi="Calibri"/>
          <w:sz w:val="22"/>
          <w:szCs w:val="22"/>
        </w:rPr>
        <w:t>Appoint</w:t>
      </w:r>
      <w:r w:rsidR="00F03117">
        <w:rPr>
          <w:rFonts w:ascii="Calibri" w:hAnsi="Calibri"/>
          <w:sz w:val="22"/>
          <w:szCs w:val="22"/>
        </w:rPr>
        <w:t>, develop,</w:t>
      </w:r>
      <w:r>
        <w:rPr>
          <w:rFonts w:ascii="Calibri" w:hAnsi="Calibri"/>
          <w:sz w:val="22"/>
          <w:szCs w:val="22"/>
        </w:rPr>
        <w:t xml:space="preserve"> and direct the following region chairs to meet their responsibilities as outlined in each of their position descriptions:</w:t>
      </w:r>
    </w:p>
    <w:p w14:paraId="4A3809A9" w14:textId="267382CD" w:rsidR="00D734C4" w:rsidRPr="004009D9" w:rsidRDefault="00187DFD" w:rsidP="00A25AF2">
      <w:pPr>
        <w:pStyle w:val="BodyText2"/>
        <w:widowControl w:val="0"/>
        <w:numPr>
          <w:ilvl w:val="1"/>
          <w:numId w:val="15"/>
        </w:numPr>
        <w:tabs>
          <w:tab w:val="left" w:pos="-720"/>
        </w:tabs>
        <w:suppressAutoHyphens/>
        <w:spacing w:before="0" w:after="80" w:line="240" w:lineRule="auto"/>
        <w:rPr>
          <w:rFonts w:ascii="Calibri" w:hAnsi="Calibri"/>
          <w:b/>
          <w:sz w:val="22"/>
          <w:szCs w:val="22"/>
        </w:rPr>
      </w:pPr>
      <w:hyperlink r:id="rId10" w:history="1">
        <w:r w:rsidR="00D734C4" w:rsidRPr="00187DFD">
          <w:rPr>
            <w:rStyle w:val="Hyperlink"/>
            <w:rFonts w:ascii="Calibri" w:hAnsi="Calibri"/>
            <w:sz w:val="22"/>
            <w:szCs w:val="22"/>
          </w:rPr>
          <w:t>Membership Chair</w:t>
        </w:r>
      </w:hyperlink>
    </w:p>
    <w:p w14:paraId="62D77527" w14:textId="126C3BC1" w:rsidR="00D734C4" w:rsidRPr="004009D9" w:rsidRDefault="00187DFD" w:rsidP="00A25AF2">
      <w:pPr>
        <w:pStyle w:val="BodyText2"/>
        <w:widowControl w:val="0"/>
        <w:numPr>
          <w:ilvl w:val="1"/>
          <w:numId w:val="15"/>
        </w:numPr>
        <w:tabs>
          <w:tab w:val="left" w:pos="-720"/>
        </w:tabs>
        <w:suppressAutoHyphens/>
        <w:spacing w:before="0" w:after="80" w:line="240" w:lineRule="auto"/>
        <w:rPr>
          <w:rFonts w:ascii="Calibri" w:hAnsi="Calibri"/>
          <w:b/>
          <w:sz w:val="22"/>
          <w:szCs w:val="22"/>
        </w:rPr>
      </w:pPr>
      <w:hyperlink r:id="rId11" w:history="1">
        <w:r w:rsidR="00D734C4" w:rsidRPr="00187DFD">
          <w:rPr>
            <w:rStyle w:val="Hyperlink"/>
            <w:rFonts w:ascii="Calibri" w:hAnsi="Calibri"/>
            <w:sz w:val="22"/>
            <w:szCs w:val="22"/>
          </w:rPr>
          <w:t>Fundraising Chair</w:t>
        </w:r>
      </w:hyperlink>
    </w:p>
    <w:p w14:paraId="7EB6546C" w14:textId="5CE79656" w:rsidR="00D734C4" w:rsidRPr="004009D9" w:rsidRDefault="00187DFD" w:rsidP="00A25AF2">
      <w:pPr>
        <w:pStyle w:val="BodyText2"/>
        <w:widowControl w:val="0"/>
        <w:numPr>
          <w:ilvl w:val="1"/>
          <w:numId w:val="15"/>
        </w:numPr>
        <w:tabs>
          <w:tab w:val="left" w:pos="-720"/>
        </w:tabs>
        <w:suppressAutoHyphens/>
        <w:spacing w:before="0" w:after="80" w:line="240" w:lineRule="auto"/>
        <w:rPr>
          <w:rFonts w:ascii="Calibri" w:hAnsi="Calibri"/>
          <w:b/>
          <w:sz w:val="22"/>
          <w:szCs w:val="22"/>
        </w:rPr>
      </w:pPr>
      <w:hyperlink r:id="rId12" w:history="1">
        <w:r w:rsidR="00D734C4" w:rsidRPr="00187DFD">
          <w:rPr>
            <w:rStyle w:val="Hyperlink"/>
            <w:rFonts w:ascii="Calibri" w:hAnsi="Calibri"/>
            <w:sz w:val="22"/>
            <w:szCs w:val="22"/>
          </w:rPr>
          <w:t>Program Chair</w:t>
        </w:r>
      </w:hyperlink>
      <w:bookmarkStart w:id="0" w:name="_GoBack"/>
      <w:bookmarkEnd w:id="0"/>
    </w:p>
    <w:p w14:paraId="33D1ABB8" w14:textId="1A75A1F8" w:rsidR="00D734C4" w:rsidRPr="004009D9" w:rsidRDefault="00187DFD" w:rsidP="00A25AF2">
      <w:pPr>
        <w:pStyle w:val="BodyText2"/>
        <w:widowControl w:val="0"/>
        <w:numPr>
          <w:ilvl w:val="1"/>
          <w:numId w:val="15"/>
        </w:numPr>
        <w:tabs>
          <w:tab w:val="left" w:pos="-720"/>
        </w:tabs>
        <w:suppressAutoHyphens/>
        <w:spacing w:before="0" w:after="80" w:line="240" w:lineRule="auto"/>
        <w:rPr>
          <w:rFonts w:ascii="Calibri" w:hAnsi="Calibri"/>
          <w:b/>
          <w:sz w:val="22"/>
          <w:szCs w:val="22"/>
        </w:rPr>
      </w:pPr>
      <w:hyperlink r:id="rId13" w:history="1">
        <w:r w:rsidR="00F03117" w:rsidRPr="00187DFD">
          <w:rPr>
            <w:rStyle w:val="Hyperlink"/>
            <w:rFonts w:ascii="Calibri" w:hAnsi="Calibri"/>
            <w:sz w:val="22"/>
            <w:szCs w:val="22"/>
          </w:rPr>
          <w:t>Public Awareness Chair</w:t>
        </w:r>
      </w:hyperlink>
    </w:p>
    <w:p w14:paraId="57DBA619" w14:textId="4850508A" w:rsidR="008E129E" w:rsidRPr="008E129E" w:rsidRDefault="00D734C4" w:rsidP="00A25AF2">
      <w:pPr>
        <w:pStyle w:val="BodyText2"/>
        <w:widowControl w:val="0"/>
        <w:numPr>
          <w:ilvl w:val="0"/>
          <w:numId w:val="15"/>
        </w:numPr>
        <w:tabs>
          <w:tab w:val="left" w:pos="-720"/>
        </w:tabs>
        <w:suppressAutoHyphens/>
        <w:spacing w:before="0" w:after="80" w:line="240" w:lineRule="auto"/>
        <w:rPr>
          <w:rFonts w:ascii="Calibri" w:hAnsi="Calibri"/>
          <w:b/>
          <w:sz w:val="22"/>
          <w:szCs w:val="22"/>
        </w:rPr>
      </w:pPr>
      <w:r>
        <w:rPr>
          <w:rFonts w:ascii="Calibri" w:hAnsi="Calibri"/>
          <w:sz w:val="22"/>
          <w:szCs w:val="22"/>
        </w:rPr>
        <w:t>Foster</w:t>
      </w:r>
      <w:r w:rsidR="00BC5F5D">
        <w:rPr>
          <w:rFonts w:ascii="Calibri" w:hAnsi="Calibri"/>
          <w:sz w:val="22"/>
          <w:szCs w:val="22"/>
        </w:rPr>
        <w:t xml:space="preserve"> engagement, civility and </w:t>
      </w:r>
      <w:r>
        <w:rPr>
          <w:rFonts w:ascii="Calibri" w:hAnsi="Calibri"/>
          <w:sz w:val="22"/>
          <w:szCs w:val="22"/>
        </w:rPr>
        <w:t>a sense of common purpose by supporting and celebrating organizational progress</w:t>
      </w:r>
      <w:r w:rsidR="00B91BD0">
        <w:rPr>
          <w:rFonts w:ascii="Calibri" w:hAnsi="Calibri"/>
          <w:sz w:val="22"/>
          <w:szCs w:val="22"/>
        </w:rPr>
        <w:t>.</w:t>
      </w:r>
    </w:p>
    <w:p w14:paraId="0DB58EAF" w14:textId="4AEAC010" w:rsidR="00D734C4" w:rsidRPr="004009D9" w:rsidRDefault="008E129E" w:rsidP="00A25AF2">
      <w:pPr>
        <w:pStyle w:val="BodyText2"/>
        <w:widowControl w:val="0"/>
        <w:numPr>
          <w:ilvl w:val="0"/>
          <w:numId w:val="15"/>
        </w:numPr>
        <w:tabs>
          <w:tab w:val="left" w:pos="-720"/>
        </w:tabs>
        <w:suppressAutoHyphens/>
        <w:spacing w:before="0" w:after="80" w:line="240" w:lineRule="auto"/>
        <w:rPr>
          <w:rFonts w:ascii="Calibri" w:hAnsi="Calibri"/>
          <w:b/>
          <w:sz w:val="22"/>
          <w:szCs w:val="22"/>
        </w:rPr>
      </w:pPr>
      <w:r>
        <w:rPr>
          <w:rFonts w:ascii="Calibri" w:hAnsi="Calibri"/>
          <w:sz w:val="22"/>
          <w:szCs w:val="22"/>
        </w:rPr>
        <w:t>U</w:t>
      </w:r>
      <w:r w:rsidR="00D734C4">
        <w:rPr>
          <w:rFonts w:ascii="Calibri" w:hAnsi="Calibri"/>
          <w:sz w:val="22"/>
          <w:szCs w:val="22"/>
        </w:rPr>
        <w:t xml:space="preserve">phold and demonstrate the core values of the organization. </w:t>
      </w:r>
    </w:p>
    <w:p w14:paraId="092F8514" w14:textId="77777777" w:rsidR="00D734C4" w:rsidRDefault="00D734C4" w:rsidP="00A25AF2">
      <w:pPr>
        <w:pStyle w:val="BodyText2"/>
        <w:widowControl w:val="0"/>
        <w:tabs>
          <w:tab w:val="left" w:pos="-720"/>
        </w:tabs>
        <w:suppressAutoHyphens/>
        <w:spacing w:before="0" w:after="80" w:line="240" w:lineRule="auto"/>
        <w:rPr>
          <w:rFonts w:ascii="Calibri" w:hAnsi="Calibri"/>
          <w:b/>
          <w:sz w:val="22"/>
          <w:szCs w:val="22"/>
        </w:rPr>
      </w:pPr>
    </w:p>
    <w:p w14:paraId="7F10F7E6" w14:textId="77777777" w:rsidR="00D734C4" w:rsidRPr="00210F25" w:rsidRDefault="00D734C4" w:rsidP="00A25AF2">
      <w:pPr>
        <w:pStyle w:val="BodyText2"/>
        <w:widowControl w:val="0"/>
        <w:tabs>
          <w:tab w:val="left" w:pos="-720"/>
        </w:tabs>
        <w:suppressAutoHyphens/>
        <w:spacing w:before="0" w:after="80" w:line="240" w:lineRule="auto"/>
        <w:rPr>
          <w:rFonts w:ascii="Calibri" w:hAnsi="Calibri"/>
          <w:b/>
          <w:sz w:val="22"/>
          <w:szCs w:val="22"/>
        </w:rPr>
      </w:pPr>
      <w:r w:rsidRPr="00210F25">
        <w:rPr>
          <w:rFonts w:ascii="Calibri" w:hAnsi="Calibri"/>
          <w:b/>
          <w:sz w:val="22"/>
          <w:szCs w:val="22"/>
        </w:rPr>
        <w:t>Operations</w:t>
      </w:r>
    </w:p>
    <w:p w14:paraId="49033621" w14:textId="77777777" w:rsidR="00D734C4" w:rsidRDefault="00D734C4" w:rsidP="00A25AF2">
      <w:pPr>
        <w:pStyle w:val="BodyText2"/>
        <w:widowControl w:val="0"/>
        <w:numPr>
          <w:ilvl w:val="0"/>
          <w:numId w:val="15"/>
        </w:numPr>
        <w:tabs>
          <w:tab w:val="num" w:pos="1440"/>
        </w:tabs>
        <w:suppressAutoHyphens/>
        <w:spacing w:before="0" w:after="80" w:line="240" w:lineRule="auto"/>
        <w:rPr>
          <w:rFonts w:ascii="Calibri" w:hAnsi="Calibri"/>
          <w:sz w:val="22"/>
          <w:szCs w:val="22"/>
        </w:rPr>
      </w:pPr>
      <w:r w:rsidRPr="00794B24">
        <w:rPr>
          <w:rFonts w:ascii="Calibri" w:hAnsi="Calibri"/>
          <w:sz w:val="22"/>
          <w:szCs w:val="22"/>
        </w:rPr>
        <w:t xml:space="preserve">Ensure the </w:t>
      </w:r>
      <w:r>
        <w:rPr>
          <w:rFonts w:ascii="Calibri" w:hAnsi="Calibri"/>
          <w:sz w:val="22"/>
          <w:szCs w:val="22"/>
        </w:rPr>
        <w:t xml:space="preserve">region </w:t>
      </w:r>
      <w:r w:rsidRPr="00794B24">
        <w:rPr>
          <w:rFonts w:ascii="Calibri" w:hAnsi="Calibri"/>
          <w:sz w:val="22"/>
          <w:szCs w:val="22"/>
        </w:rPr>
        <w:t xml:space="preserve">meets the Healthy </w:t>
      </w:r>
      <w:r>
        <w:rPr>
          <w:rFonts w:ascii="Calibri" w:hAnsi="Calibri"/>
          <w:sz w:val="22"/>
          <w:szCs w:val="22"/>
        </w:rPr>
        <w:t xml:space="preserve">Region </w:t>
      </w:r>
      <w:r w:rsidRPr="00794B24">
        <w:rPr>
          <w:rFonts w:ascii="Calibri" w:hAnsi="Calibri"/>
          <w:sz w:val="22"/>
          <w:szCs w:val="22"/>
        </w:rPr>
        <w:t>Guidelines</w:t>
      </w:r>
      <w:r>
        <w:rPr>
          <w:rFonts w:ascii="Calibri" w:hAnsi="Calibri"/>
          <w:sz w:val="22"/>
          <w:szCs w:val="22"/>
        </w:rPr>
        <w:t>.</w:t>
      </w:r>
    </w:p>
    <w:p w14:paraId="1B406855" w14:textId="77777777" w:rsidR="00D734C4" w:rsidRPr="00794B24" w:rsidRDefault="00D734C4" w:rsidP="00A25AF2">
      <w:pPr>
        <w:pStyle w:val="BodyText2"/>
        <w:widowControl w:val="0"/>
        <w:numPr>
          <w:ilvl w:val="0"/>
          <w:numId w:val="15"/>
        </w:numPr>
        <w:tabs>
          <w:tab w:val="num" w:pos="1440"/>
        </w:tabs>
        <w:suppressAutoHyphens/>
        <w:spacing w:before="0" w:after="80" w:line="240" w:lineRule="auto"/>
        <w:rPr>
          <w:rFonts w:ascii="Calibri" w:hAnsi="Calibri"/>
          <w:sz w:val="22"/>
          <w:szCs w:val="22"/>
        </w:rPr>
      </w:pPr>
      <w:r w:rsidRPr="00794B24">
        <w:rPr>
          <w:rFonts w:ascii="Calibri" w:hAnsi="Calibri"/>
          <w:sz w:val="22"/>
          <w:szCs w:val="22"/>
        </w:rPr>
        <w:t xml:space="preserve">Host at least one </w:t>
      </w:r>
      <w:r>
        <w:rPr>
          <w:rFonts w:ascii="Calibri" w:hAnsi="Calibri"/>
          <w:sz w:val="22"/>
          <w:szCs w:val="22"/>
        </w:rPr>
        <w:t xml:space="preserve">region </w:t>
      </w:r>
      <w:r w:rsidRPr="00794B24">
        <w:rPr>
          <w:rFonts w:ascii="Calibri" w:hAnsi="Calibri"/>
          <w:sz w:val="22"/>
          <w:szCs w:val="22"/>
        </w:rPr>
        <w:t>conference annually</w:t>
      </w:r>
      <w:r>
        <w:rPr>
          <w:rFonts w:ascii="Calibri" w:hAnsi="Calibri"/>
          <w:sz w:val="22"/>
          <w:szCs w:val="22"/>
        </w:rPr>
        <w:t xml:space="preserve"> and provide call to conference to SIA Headquarters and official visitor at the same time as provided to clubs.</w:t>
      </w:r>
    </w:p>
    <w:p w14:paraId="10EF3E47" w14:textId="77777777" w:rsidR="00D734C4" w:rsidRDefault="00D734C4" w:rsidP="00A25AF2">
      <w:pPr>
        <w:pStyle w:val="BodyText2"/>
        <w:widowControl w:val="0"/>
        <w:numPr>
          <w:ilvl w:val="0"/>
          <w:numId w:val="15"/>
        </w:numPr>
        <w:tabs>
          <w:tab w:val="num" w:pos="1440"/>
        </w:tabs>
        <w:suppressAutoHyphens/>
        <w:spacing w:before="0" w:after="80" w:line="240" w:lineRule="auto"/>
        <w:rPr>
          <w:rFonts w:ascii="Calibri" w:hAnsi="Calibri"/>
          <w:sz w:val="22"/>
          <w:szCs w:val="22"/>
        </w:rPr>
      </w:pPr>
      <w:r w:rsidRPr="00794B24">
        <w:rPr>
          <w:rFonts w:ascii="Calibri" w:hAnsi="Calibri"/>
          <w:sz w:val="22"/>
          <w:szCs w:val="22"/>
        </w:rPr>
        <w:t>Attend Governors Round Table</w:t>
      </w:r>
      <w:proofErr w:type="gramStart"/>
      <w:r w:rsidRPr="00794B24">
        <w:rPr>
          <w:rFonts w:ascii="Calibri" w:hAnsi="Calibri"/>
          <w:sz w:val="22"/>
          <w:szCs w:val="22"/>
        </w:rPr>
        <w:t>;</w:t>
      </w:r>
      <w:proofErr w:type="gramEnd"/>
      <w:r w:rsidRPr="00794B24">
        <w:rPr>
          <w:rFonts w:ascii="Calibri" w:hAnsi="Calibri"/>
          <w:sz w:val="22"/>
          <w:szCs w:val="22"/>
        </w:rPr>
        <w:t xml:space="preserve"> </w:t>
      </w:r>
      <w:r>
        <w:rPr>
          <w:rFonts w:ascii="Calibri" w:hAnsi="Calibri"/>
          <w:sz w:val="22"/>
          <w:szCs w:val="22"/>
        </w:rPr>
        <w:t>once as SIA governor-elect and twice</w:t>
      </w:r>
      <w:r w:rsidRPr="00794B24">
        <w:rPr>
          <w:rFonts w:ascii="Calibri" w:hAnsi="Calibri"/>
          <w:sz w:val="22"/>
          <w:szCs w:val="22"/>
        </w:rPr>
        <w:t xml:space="preserve"> as</w:t>
      </w:r>
      <w:r>
        <w:rPr>
          <w:rFonts w:ascii="Calibri" w:hAnsi="Calibri"/>
          <w:sz w:val="22"/>
          <w:szCs w:val="22"/>
        </w:rPr>
        <w:t xml:space="preserve"> SIA</w:t>
      </w:r>
      <w:r w:rsidRPr="00794B24">
        <w:rPr>
          <w:rFonts w:ascii="Calibri" w:hAnsi="Calibri"/>
          <w:sz w:val="22"/>
          <w:szCs w:val="22"/>
        </w:rPr>
        <w:t xml:space="preserve"> governor.</w:t>
      </w:r>
    </w:p>
    <w:p w14:paraId="4534E284" w14:textId="77777777" w:rsidR="00D734C4" w:rsidRPr="00794B24" w:rsidRDefault="00D734C4" w:rsidP="00A25AF2">
      <w:pPr>
        <w:pStyle w:val="BodyText2"/>
        <w:widowControl w:val="0"/>
        <w:numPr>
          <w:ilvl w:val="0"/>
          <w:numId w:val="15"/>
        </w:numPr>
        <w:suppressAutoHyphens/>
        <w:spacing w:before="0" w:after="80" w:line="240" w:lineRule="auto"/>
        <w:rPr>
          <w:rFonts w:ascii="Calibri" w:hAnsi="Calibri"/>
          <w:sz w:val="22"/>
          <w:szCs w:val="22"/>
        </w:rPr>
      </w:pPr>
      <w:r>
        <w:rPr>
          <w:rFonts w:ascii="Calibri" w:hAnsi="Calibri"/>
          <w:sz w:val="22"/>
          <w:szCs w:val="22"/>
        </w:rPr>
        <w:t>S</w:t>
      </w:r>
      <w:r w:rsidRPr="00794B24">
        <w:rPr>
          <w:rFonts w:ascii="Calibri" w:hAnsi="Calibri"/>
          <w:sz w:val="22"/>
          <w:szCs w:val="22"/>
        </w:rPr>
        <w:t xml:space="preserve">ubmit entries for the </w:t>
      </w:r>
      <w:r>
        <w:rPr>
          <w:rFonts w:ascii="Calibri" w:hAnsi="Calibri"/>
          <w:sz w:val="22"/>
          <w:szCs w:val="22"/>
        </w:rPr>
        <w:t xml:space="preserve">region recognition program - </w:t>
      </w:r>
      <w:r w:rsidRPr="00794B24">
        <w:rPr>
          <w:rFonts w:ascii="Calibri" w:hAnsi="Calibri"/>
          <w:sz w:val="22"/>
          <w:szCs w:val="22"/>
        </w:rPr>
        <w:t>Shaping the Future Award.</w:t>
      </w:r>
    </w:p>
    <w:p w14:paraId="18E2A8B0" w14:textId="77777777" w:rsidR="00D734C4" w:rsidRDefault="00D734C4" w:rsidP="00A25AF2">
      <w:pPr>
        <w:pStyle w:val="BodyText2"/>
        <w:widowControl w:val="0"/>
        <w:numPr>
          <w:ilvl w:val="0"/>
          <w:numId w:val="15"/>
        </w:numPr>
        <w:tabs>
          <w:tab w:val="num" w:pos="1440"/>
        </w:tabs>
        <w:suppressAutoHyphens/>
        <w:spacing w:before="0" w:after="80" w:line="240" w:lineRule="auto"/>
        <w:rPr>
          <w:rFonts w:ascii="Calibri" w:hAnsi="Calibri"/>
          <w:sz w:val="22"/>
          <w:szCs w:val="22"/>
        </w:rPr>
      </w:pPr>
      <w:r>
        <w:rPr>
          <w:rFonts w:ascii="Calibri" w:hAnsi="Calibri"/>
          <w:sz w:val="22"/>
          <w:szCs w:val="22"/>
        </w:rPr>
        <w:t>Participate in web-based and/or audio informational and training sessions hosted by SIA Headquarters</w:t>
      </w:r>
      <w:r w:rsidRPr="00753412">
        <w:rPr>
          <w:rFonts w:ascii="Calibri" w:hAnsi="Calibri"/>
          <w:sz w:val="22"/>
          <w:szCs w:val="22"/>
        </w:rPr>
        <w:t xml:space="preserve">. </w:t>
      </w:r>
    </w:p>
    <w:p w14:paraId="4A6E2D65" w14:textId="55AC5FC3" w:rsidR="00D734C4" w:rsidRDefault="00D734C4" w:rsidP="00A25AF2">
      <w:pPr>
        <w:pStyle w:val="BodyText2"/>
        <w:widowControl w:val="0"/>
        <w:numPr>
          <w:ilvl w:val="0"/>
          <w:numId w:val="15"/>
        </w:numPr>
        <w:tabs>
          <w:tab w:val="num" w:pos="1440"/>
        </w:tabs>
        <w:suppressAutoHyphens/>
        <w:spacing w:before="0" w:after="80" w:line="240" w:lineRule="auto"/>
        <w:rPr>
          <w:rFonts w:ascii="Calibri" w:hAnsi="Calibri"/>
          <w:sz w:val="22"/>
          <w:szCs w:val="22"/>
        </w:rPr>
      </w:pPr>
      <w:r>
        <w:rPr>
          <w:rFonts w:ascii="Calibri" w:hAnsi="Calibri"/>
          <w:sz w:val="22"/>
          <w:szCs w:val="22"/>
        </w:rPr>
        <w:t>Secure appropriate insurance coverage for the region to mitigate risk as described in federation procedures.</w:t>
      </w:r>
    </w:p>
    <w:p w14:paraId="0089743C" w14:textId="494FF2B4" w:rsidR="00A450A4" w:rsidRDefault="00F03117" w:rsidP="00A25AF2">
      <w:pPr>
        <w:pStyle w:val="BodyText2"/>
        <w:widowControl w:val="0"/>
        <w:numPr>
          <w:ilvl w:val="0"/>
          <w:numId w:val="15"/>
        </w:numPr>
        <w:tabs>
          <w:tab w:val="num" w:pos="1440"/>
        </w:tabs>
        <w:suppressAutoHyphens/>
        <w:spacing w:before="0" w:after="80" w:line="240" w:lineRule="auto"/>
        <w:rPr>
          <w:rFonts w:ascii="Calibri" w:hAnsi="Calibri"/>
          <w:sz w:val="22"/>
          <w:szCs w:val="22"/>
        </w:rPr>
      </w:pPr>
      <w:r>
        <w:rPr>
          <w:rFonts w:ascii="Calibri" w:hAnsi="Calibri"/>
          <w:sz w:val="22"/>
          <w:szCs w:val="22"/>
        </w:rPr>
        <w:t>Adhere to “Fundraising by Regions” as described in the federation procedures</w:t>
      </w:r>
    </w:p>
    <w:p w14:paraId="7C6A394B" w14:textId="4B5A6DDF" w:rsidR="001F543F" w:rsidRPr="00DC74FE" w:rsidRDefault="001F543F" w:rsidP="00A25AF2">
      <w:pPr>
        <w:pStyle w:val="Subhead"/>
        <w:rPr>
          <w:sz w:val="24"/>
        </w:rPr>
      </w:pPr>
    </w:p>
    <w:p w14:paraId="34C14EB8" w14:textId="1438CC3B" w:rsidR="00A450A4" w:rsidRPr="00DC74FE" w:rsidRDefault="00A450A4" w:rsidP="00A25AF2">
      <w:pPr>
        <w:pStyle w:val="Subhead"/>
        <w:numPr>
          <w:ilvl w:val="0"/>
          <w:numId w:val="19"/>
        </w:numPr>
        <w:spacing w:after="120"/>
        <w:rPr>
          <w:rFonts w:ascii="Candara" w:hAnsi="Candara"/>
          <w:color w:val="BB4075"/>
        </w:rPr>
      </w:pPr>
      <w:r w:rsidRPr="00DC74FE">
        <w:rPr>
          <w:rFonts w:ascii="Candara" w:hAnsi="Candara"/>
          <w:color w:val="BB4075"/>
        </w:rPr>
        <w:t xml:space="preserve">Planning and Finance Reporting Requirements </w:t>
      </w:r>
    </w:p>
    <w:p w14:paraId="36C5F092" w14:textId="7E499664" w:rsidR="00AB06B0" w:rsidRPr="00A450A4" w:rsidRDefault="00AB06B0" w:rsidP="00A25AF2">
      <w:pPr>
        <w:spacing w:after="0" w:line="240" w:lineRule="auto"/>
        <w:rPr>
          <w:rFonts w:ascii="Calibri" w:hAnsi="Calibri"/>
          <w:sz w:val="22"/>
          <w:szCs w:val="22"/>
        </w:rPr>
      </w:pPr>
      <w:r w:rsidRPr="00A450A4">
        <w:rPr>
          <w:rFonts w:ascii="Calibri" w:hAnsi="Calibri"/>
          <w:sz w:val="22"/>
          <w:szCs w:val="22"/>
        </w:rPr>
        <w:t xml:space="preserve">Governors are responsible for </w:t>
      </w:r>
      <w:r>
        <w:rPr>
          <w:rFonts w:ascii="Calibri" w:hAnsi="Calibri"/>
          <w:sz w:val="22"/>
          <w:szCs w:val="22"/>
        </w:rPr>
        <w:t xml:space="preserve">submitting </w:t>
      </w:r>
      <w:r w:rsidR="00741769">
        <w:rPr>
          <w:rFonts w:ascii="Calibri" w:hAnsi="Calibri"/>
          <w:sz w:val="22"/>
          <w:szCs w:val="22"/>
        </w:rPr>
        <w:t xml:space="preserve">their </w:t>
      </w:r>
      <w:r>
        <w:rPr>
          <w:rFonts w:ascii="Calibri" w:hAnsi="Calibri"/>
          <w:sz w:val="22"/>
          <w:szCs w:val="22"/>
        </w:rPr>
        <w:t>region</w:t>
      </w:r>
      <w:r w:rsidR="00741769">
        <w:rPr>
          <w:rFonts w:ascii="Calibri" w:hAnsi="Calibri"/>
          <w:sz w:val="22"/>
          <w:szCs w:val="22"/>
        </w:rPr>
        <w:t>’s</w:t>
      </w:r>
      <w:r>
        <w:rPr>
          <w:rFonts w:ascii="Calibri" w:hAnsi="Calibri"/>
          <w:sz w:val="22"/>
          <w:szCs w:val="22"/>
        </w:rPr>
        <w:t xml:space="preserve"> strategic plans</w:t>
      </w:r>
      <w:r w:rsidR="00B5142A">
        <w:rPr>
          <w:rFonts w:ascii="Calibri" w:hAnsi="Calibri"/>
          <w:sz w:val="22"/>
          <w:szCs w:val="22"/>
        </w:rPr>
        <w:t xml:space="preserve"> to guide their efforts and </w:t>
      </w:r>
      <w:r w:rsidR="00741769">
        <w:rPr>
          <w:rFonts w:ascii="Calibri" w:hAnsi="Calibri"/>
          <w:sz w:val="22"/>
          <w:szCs w:val="22"/>
        </w:rPr>
        <w:t>further</w:t>
      </w:r>
      <w:r w:rsidR="00B5142A">
        <w:rPr>
          <w:rFonts w:ascii="Calibri" w:hAnsi="Calibri"/>
          <w:sz w:val="22"/>
          <w:szCs w:val="22"/>
        </w:rPr>
        <w:t xml:space="preserve"> our </w:t>
      </w:r>
      <w:r w:rsidR="00741769">
        <w:rPr>
          <w:rFonts w:ascii="Calibri" w:hAnsi="Calibri"/>
          <w:sz w:val="22"/>
          <w:szCs w:val="22"/>
        </w:rPr>
        <w:t>strategic direction</w:t>
      </w:r>
      <w:r>
        <w:rPr>
          <w:rFonts w:ascii="Calibri" w:hAnsi="Calibri"/>
          <w:sz w:val="22"/>
          <w:szCs w:val="22"/>
        </w:rPr>
        <w:t>. These plans are to include tactics</w:t>
      </w:r>
      <w:r w:rsidR="00741769">
        <w:rPr>
          <w:rFonts w:ascii="Calibri" w:hAnsi="Calibri"/>
          <w:sz w:val="22"/>
          <w:szCs w:val="22"/>
        </w:rPr>
        <w:t>/activities</w:t>
      </w:r>
      <w:r>
        <w:rPr>
          <w:rFonts w:ascii="Calibri" w:hAnsi="Calibri"/>
          <w:sz w:val="22"/>
          <w:szCs w:val="22"/>
        </w:rPr>
        <w:t xml:space="preserve"> to achieve the </w:t>
      </w:r>
      <w:r w:rsidR="00741769">
        <w:rPr>
          <w:rFonts w:ascii="Calibri" w:hAnsi="Calibri"/>
          <w:sz w:val="22"/>
          <w:szCs w:val="22"/>
        </w:rPr>
        <w:t xml:space="preserve">federation directed region </w:t>
      </w:r>
      <w:r>
        <w:rPr>
          <w:rFonts w:ascii="Calibri" w:hAnsi="Calibri"/>
          <w:sz w:val="22"/>
          <w:szCs w:val="22"/>
        </w:rPr>
        <w:t>goals</w:t>
      </w:r>
      <w:r w:rsidR="00741769">
        <w:rPr>
          <w:rFonts w:ascii="Calibri" w:hAnsi="Calibri"/>
          <w:sz w:val="22"/>
          <w:szCs w:val="22"/>
        </w:rPr>
        <w:t>, objectives and strategies</w:t>
      </w:r>
      <w:r>
        <w:rPr>
          <w:rFonts w:ascii="Calibri" w:hAnsi="Calibri"/>
          <w:sz w:val="22"/>
          <w:szCs w:val="22"/>
        </w:rPr>
        <w:t>. Region leaders</w:t>
      </w:r>
      <w:r w:rsidR="00741769">
        <w:rPr>
          <w:rFonts w:ascii="Calibri" w:hAnsi="Calibri"/>
          <w:sz w:val="22"/>
          <w:szCs w:val="22"/>
        </w:rPr>
        <w:t>, including</w:t>
      </w:r>
      <w:r w:rsidR="004C2BB3">
        <w:rPr>
          <w:rFonts w:ascii="Calibri" w:hAnsi="Calibri"/>
          <w:sz w:val="22"/>
          <w:szCs w:val="22"/>
        </w:rPr>
        <w:t xml:space="preserve"> </w:t>
      </w:r>
      <w:r>
        <w:rPr>
          <w:rFonts w:ascii="Calibri" w:hAnsi="Calibri"/>
          <w:sz w:val="22"/>
          <w:szCs w:val="22"/>
        </w:rPr>
        <w:t>the governor, the region board of directors, and region chairs, should develop the tactics</w:t>
      </w:r>
      <w:r w:rsidR="00741769">
        <w:rPr>
          <w:rFonts w:ascii="Calibri" w:hAnsi="Calibri"/>
          <w:sz w:val="22"/>
          <w:szCs w:val="22"/>
        </w:rPr>
        <w:t>/activities to support the achievement of the strategies, objectives and goals</w:t>
      </w:r>
      <w:r>
        <w:rPr>
          <w:rFonts w:ascii="Calibri" w:hAnsi="Calibri"/>
          <w:sz w:val="22"/>
          <w:szCs w:val="22"/>
        </w:rPr>
        <w:t>.</w:t>
      </w:r>
      <w:r w:rsidRPr="00A450A4">
        <w:rPr>
          <w:rFonts w:ascii="Calibri" w:hAnsi="Calibri"/>
          <w:sz w:val="22"/>
          <w:szCs w:val="22"/>
        </w:rPr>
        <w:t xml:space="preserve"> The SIA region governor </w:t>
      </w:r>
      <w:r w:rsidR="002F2A43">
        <w:rPr>
          <w:rFonts w:ascii="Calibri" w:hAnsi="Calibri"/>
          <w:sz w:val="22"/>
          <w:szCs w:val="22"/>
        </w:rPr>
        <w:t>shall</w:t>
      </w:r>
      <w:r w:rsidRPr="00A450A4">
        <w:rPr>
          <w:rFonts w:ascii="Calibri" w:hAnsi="Calibri"/>
          <w:sz w:val="22"/>
          <w:szCs w:val="22"/>
        </w:rPr>
        <w:t xml:space="preserve"> submit their region</w:t>
      </w:r>
      <w:r w:rsidR="002F2A43">
        <w:rPr>
          <w:rFonts w:ascii="Calibri" w:hAnsi="Calibri"/>
          <w:sz w:val="22"/>
          <w:szCs w:val="22"/>
        </w:rPr>
        <w:t>’s</w:t>
      </w:r>
      <w:r w:rsidRPr="00A450A4">
        <w:rPr>
          <w:rFonts w:ascii="Calibri" w:hAnsi="Calibri"/>
          <w:sz w:val="22"/>
          <w:szCs w:val="22"/>
        </w:rPr>
        <w:t xml:space="preserve"> strategic plan to SIA </w:t>
      </w:r>
      <w:r w:rsidR="002F2A43">
        <w:rPr>
          <w:rFonts w:ascii="Calibri" w:hAnsi="Calibri"/>
          <w:sz w:val="22"/>
          <w:szCs w:val="22"/>
        </w:rPr>
        <w:t>H</w:t>
      </w:r>
      <w:r w:rsidRPr="00A450A4">
        <w:rPr>
          <w:rFonts w:ascii="Calibri" w:hAnsi="Calibri"/>
          <w:sz w:val="22"/>
          <w:szCs w:val="22"/>
        </w:rPr>
        <w:t>eadquarters</w:t>
      </w:r>
      <w:r w:rsidR="002F2A43">
        <w:rPr>
          <w:rFonts w:ascii="Calibri" w:hAnsi="Calibri"/>
          <w:sz w:val="22"/>
          <w:szCs w:val="22"/>
        </w:rPr>
        <w:t xml:space="preserve"> by the deadline requested</w:t>
      </w:r>
      <w:r w:rsidRPr="00A450A4">
        <w:rPr>
          <w:rFonts w:ascii="Calibri" w:hAnsi="Calibri"/>
          <w:sz w:val="22"/>
          <w:szCs w:val="22"/>
        </w:rPr>
        <w:t xml:space="preserve">. </w:t>
      </w:r>
    </w:p>
    <w:p w14:paraId="1EDC236C" w14:textId="77777777" w:rsidR="00AB06B0" w:rsidRPr="00A450A4" w:rsidRDefault="00AB06B0" w:rsidP="00A25AF2">
      <w:pPr>
        <w:spacing w:before="0" w:after="0" w:line="240" w:lineRule="auto"/>
        <w:rPr>
          <w:rFonts w:ascii="Calibri" w:hAnsi="Calibri"/>
          <w:sz w:val="22"/>
          <w:szCs w:val="22"/>
        </w:rPr>
      </w:pPr>
    </w:p>
    <w:p w14:paraId="6F58A83A" w14:textId="0FFB0BEF" w:rsidR="00A450A4" w:rsidRDefault="00A450A4" w:rsidP="00A25AF2">
      <w:pPr>
        <w:spacing w:before="0" w:after="0" w:line="240" w:lineRule="auto"/>
        <w:rPr>
          <w:rFonts w:ascii="Calibri" w:hAnsi="Calibri"/>
          <w:sz w:val="22"/>
          <w:szCs w:val="22"/>
        </w:rPr>
      </w:pPr>
      <w:r w:rsidRPr="00A450A4">
        <w:rPr>
          <w:rFonts w:ascii="Calibri" w:hAnsi="Calibri"/>
          <w:sz w:val="22"/>
          <w:szCs w:val="22"/>
        </w:rPr>
        <w:t xml:space="preserve">All regions are required to provide SIA Headquarters with their year-end financial statements </w:t>
      </w:r>
      <w:r w:rsidR="002908F0">
        <w:rPr>
          <w:rFonts w:ascii="Calibri" w:hAnsi="Calibri"/>
          <w:sz w:val="22"/>
          <w:szCs w:val="22"/>
        </w:rPr>
        <w:t xml:space="preserve">and current year budget </w:t>
      </w:r>
      <w:r w:rsidRPr="00A450A4">
        <w:rPr>
          <w:rFonts w:ascii="Calibri" w:hAnsi="Calibri"/>
          <w:sz w:val="22"/>
          <w:szCs w:val="22"/>
        </w:rPr>
        <w:t>60 days following their year-end</w:t>
      </w:r>
      <w:r w:rsidR="00084513">
        <w:rPr>
          <w:rFonts w:ascii="Calibri" w:hAnsi="Calibri"/>
          <w:sz w:val="22"/>
          <w:szCs w:val="22"/>
        </w:rPr>
        <w:t>, no later than October 31</w:t>
      </w:r>
      <w:r w:rsidRPr="00A450A4">
        <w:rPr>
          <w:rFonts w:ascii="Calibri" w:hAnsi="Calibri"/>
          <w:sz w:val="22"/>
          <w:szCs w:val="22"/>
        </w:rPr>
        <w:t>.</w:t>
      </w:r>
      <w:r w:rsidR="004C2BB3">
        <w:rPr>
          <w:rFonts w:ascii="Calibri" w:hAnsi="Calibri"/>
          <w:sz w:val="22"/>
          <w:szCs w:val="22"/>
        </w:rPr>
        <w:t xml:space="preserve"> </w:t>
      </w:r>
      <w:r w:rsidRPr="00A450A4">
        <w:rPr>
          <w:rFonts w:ascii="Calibri" w:hAnsi="Calibri"/>
          <w:sz w:val="22"/>
          <w:szCs w:val="22"/>
        </w:rPr>
        <w:t>These financial statements will include a balance sheet showing assets, liabilities and net worth and a detailed income statement reflecting the activities of the current year</w:t>
      </w:r>
      <w:r w:rsidR="002F2A43">
        <w:rPr>
          <w:rFonts w:ascii="Calibri" w:hAnsi="Calibri"/>
          <w:sz w:val="22"/>
          <w:szCs w:val="22"/>
        </w:rPr>
        <w:t xml:space="preserve">. Their current year’s budget with all activities including region conference </w:t>
      </w:r>
      <w:proofErr w:type="gramStart"/>
      <w:r w:rsidR="002F2A43">
        <w:rPr>
          <w:rFonts w:ascii="Calibri" w:hAnsi="Calibri"/>
          <w:sz w:val="22"/>
          <w:szCs w:val="22"/>
        </w:rPr>
        <w:t>must also be submitted</w:t>
      </w:r>
      <w:proofErr w:type="gramEnd"/>
      <w:r w:rsidR="002F2A43">
        <w:rPr>
          <w:rFonts w:ascii="Calibri" w:hAnsi="Calibri"/>
          <w:sz w:val="22"/>
          <w:szCs w:val="22"/>
        </w:rPr>
        <w:t xml:space="preserve"> with the financial statements.</w:t>
      </w:r>
      <w:r w:rsidR="004C2BB3">
        <w:rPr>
          <w:rFonts w:ascii="Calibri" w:hAnsi="Calibri"/>
          <w:sz w:val="22"/>
          <w:szCs w:val="22"/>
        </w:rPr>
        <w:t xml:space="preserve"> </w:t>
      </w:r>
    </w:p>
    <w:p w14:paraId="4D3437E6" w14:textId="28D3D9C5" w:rsidR="00BC1330" w:rsidRDefault="00BC1330" w:rsidP="00A25AF2">
      <w:pPr>
        <w:spacing w:before="0" w:after="0" w:line="240" w:lineRule="auto"/>
        <w:rPr>
          <w:rFonts w:ascii="Calibri" w:hAnsi="Calibri"/>
          <w:sz w:val="22"/>
          <w:szCs w:val="22"/>
        </w:rPr>
      </w:pPr>
    </w:p>
    <w:p w14:paraId="6D18C7CB" w14:textId="6EFECE2B" w:rsidR="00BC1330" w:rsidRPr="00A450A4" w:rsidRDefault="00BC1330" w:rsidP="00A25AF2">
      <w:pPr>
        <w:spacing w:before="0" w:after="80" w:line="240" w:lineRule="auto"/>
        <w:rPr>
          <w:rFonts w:ascii="Calibri" w:eastAsia="Calibri" w:hAnsi="Calibri"/>
          <w:sz w:val="22"/>
          <w:szCs w:val="22"/>
        </w:rPr>
      </w:pPr>
      <w:r w:rsidRPr="00A450A4">
        <w:rPr>
          <w:rFonts w:ascii="Calibri" w:eastAsia="Calibri" w:hAnsi="Calibri"/>
          <w:sz w:val="22"/>
          <w:szCs w:val="22"/>
        </w:rPr>
        <w:t xml:space="preserve">All regions based in the US, its territories and Canada are required to provide SIA </w:t>
      </w:r>
      <w:r w:rsidR="002F2A43">
        <w:rPr>
          <w:rFonts w:ascii="Calibri" w:eastAsia="Calibri" w:hAnsi="Calibri"/>
          <w:sz w:val="22"/>
          <w:szCs w:val="22"/>
        </w:rPr>
        <w:t>H</w:t>
      </w:r>
      <w:r w:rsidRPr="00A450A4">
        <w:rPr>
          <w:rFonts w:ascii="Calibri" w:eastAsia="Calibri" w:hAnsi="Calibri"/>
          <w:sz w:val="22"/>
          <w:szCs w:val="22"/>
        </w:rPr>
        <w:t xml:space="preserve">eadquarters </w:t>
      </w:r>
      <w:r w:rsidR="002F2A43">
        <w:rPr>
          <w:rFonts w:ascii="Calibri" w:eastAsia="Calibri" w:hAnsi="Calibri"/>
          <w:sz w:val="22"/>
          <w:szCs w:val="22"/>
        </w:rPr>
        <w:t xml:space="preserve">CO&amp;FO </w:t>
      </w:r>
      <w:r w:rsidRPr="00A450A4">
        <w:rPr>
          <w:rFonts w:ascii="Calibri" w:eastAsia="Calibri" w:hAnsi="Calibri"/>
          <w:sz w:val="22"/>
          <w:szCs w:val="22"/>
        </w:rPr>
        <w:t>with a copy of any future contracts with a value of $10,000 or more at the time of execution.</w:t>
      </w:r>
    </w:p>
    <w:p w14:paraId="05208901" w14:textId="77777777" w:rsidR="001F543F" w:rsidRPr="00DC74FE" w:rsidRDefault="001F543F" w:rsidP="00A25AF2">
      <w:pPr>
        <w:pStyle w:val="Subhead"/>
        <w:rPr>
          <w:sz w:val="24"/>
        </w:rPr>
      </w:pPr>
    </w:p>
    <w:p w14:paraId="373AB035" w14:textId="4ADEAE57" w:rsidR="00A450A4" w:rsidRPr="00DC74FE" w:rsidRDefault="00AB06B0" w:rsidP="00A25AF2">
      <w:pPr>
        <w:pStyle w:val="Subhead"/>
        <w:numPr>
          <w:ilvl w:val="0"/>
          <w:numId w:val="19"/>
        </w:numPr>
        <w:spacing w:after="120"/>
        <w:rPr>
          <w:rFonts w:ascii="Candara" w:hAnsi="Candara"/>
          <w:color w:val="BB4075"/>
        </w:rPr>
      </w:pPr>
      <w:r w:rsidRPr="00DC74FE">
        <w:rPr>
          <w:rFonts w:ascii="Candara" w:hAnsi="Candara"/>
          <w:color w:val="BB4075"/>
        </w:rPr>
        <w:t>Region Conferences</w:t>
      </w:r>
    </w:p>
    <w:p w14:paraId="3473B335" w14:textId="21D3EA0B" w:rsidR="00A450A4" w:rsidRDefault="00AB06B0" w:rsidP="00A25AF2">
      <w:pPr>
        <w:pStyle w:val="BodyText2"/>
        <w:spacing w:after="0" w:line="240" w:lineRule="auto"/>
        <w:rPr>
          <w:rFonts w:ascii="Calibri" w:hAnsi="Calibri"/>
          <w:sz w:val="22"/>
          <w:szCs w:val="22"/>
        </w:rPr>
      </w:pPr>
      <w:r w:rsidRPr="00AB06B0">
        <w:rPr>
          <w:rFonts w:ascii="Calibri" w:hAnsi="Calibri"/>
          <w:color w:val="000000" w:themeColor="text1"/>
          <w:sz w:val="22"/>
          <w:szCs w:val="22"/>
        </w:rPr>
        <w:t>Region conferences</w:t>
      </w:r>
      <w:r>
        <w:rPr>
          <w:rFonts w:ascii="Calibri" w:hAnsi="Calibri"/>
          <w:color w:val="000000" w:themeColor="text1"/>
          <w:sz w:val="22"/>
          <w:szCs w:val="22"/>
        </w:rPr>
        <w:t>, which typically take place annually in March, April, and May,</w:t>
      </w:r>
      <w:r w:rsidRPr="00AB06B0">
        <w:rPr>
          <w:rFonts w:ascii="Calibri" w:hAnsi="Calibri"/>
          <w:color w:val="000000" w:themeColor="text1"/>
          <w:sz w:val="22"/>
          <w:szCs w:val="22"/>
        </w:rPr>
        <w:t xml:space="preserve"> are a time for members to gather for friendship, fellowship, and learning. </w:t>
      </w:r>
      <w:r w:rsidR="00F0431A" w:rsidRPr="00AB06B0">
        <w:rPr>
          <w:rFonts w:ascii="Calibri" w:hAnsi="Calibri"/>
          <w:color w:val="000000" w:themeColor="text1"/>
          <w:sz w:val="22"/>
          <w:szCs w:val="22"/>
        </w:rPr>
        <w:t>They are also an opportunity for “Official Visit</w:t>
      </w:r>
      <w:r w:rsidR="00DF0E42">
        <w:rPr>
          <w:rFonts w:ascii="Calibri" w:hAnsi="Calibri"/>
          <w:color w:val="000000" w:themeColor="text1"/>
          <w:sz w:val="22"/>
          <w:szCs w:val="22"/>
        </w:rPr>
        <w:t>ors</w:t>
      </w:r>
      <w:r w:rsidR="00F0431A" w:rsidRPr="00AB06B0">
        <w:rPr>
          <w:rFonts w:ascii="Calibri" w:hAnsi="Calibri"/>
          <w:color w:val="000000" w:themeColor="text1"/>
          <w:sz w:val="22"/>
          <w:szCs w:val="22"/>
        </w:rPr>
        <w:t xml:space="preserve">” </w:t>
      </w:r>
      <w:r w:rsidR="00DF0E42">
        <w:rPr>
          <w:rFonts w:ascii="Calibri" w:hAnsi="Calibri"/>
          <w:color w:val="000000" w:themeColor="text1"/>
          <w:sz w:val="22"/>
          <w:szCs w:val="22"/>
        </w:rPr>
        <w:t xml:space="preserve">from </w:t>
      </w:r>
      <w:r w:rsidR="00F0431A">
        <w:rPr>
          <w:rFonts w:ascii="Calibri" w:hAnsi="Calibri"/>
          <w:sz w:val="22"/>
          <w:szCs w:val="22"/>
        </w:rPr>
        <w:t xml:space="preserve">the </w:t>
      </w:r>
      <w:r w:rsidR="002F2A43">
        <w:rPr>
          <w:rFonts w:ascii="Calibri" w:hAnsi="Calibri"/>
          <w:sz w:val="22"/>
          <w:szCs w:val="22"/>
        </w:rPr>
        <w:t xml:space="preserve">federation </w:t>
      </w:r>
      <w:r w:rsidR="00F0431A">
        <w:rPr>
          <w:rFonts w:ascii="Calibri" w:hAnsi="Calibri"/>
          <w:sz w:val="22"/>
          <w:szCs w:val="22"/>
        </w:rPr>
        <w:t>board, other SIA leaders</w:t>
      </w:r>
      <w:r w:rsidR="002F2A43">
        <w:rPr>
          <w:rFonts w:ascii="Calibri" w:hAnsi="Calibri"/>
          <w:sz w:val="22"/>
          <w:szCs w:val="22"/>
        </w:rPr>
        <w:t xml:space="preserve"> or staff</w:t>
      </w:r>
      <w:r w:rsidR="00DF0E42">
        <w:rPr>
          <w:rFonts w:ascii="Calibri" w:hAnsi="Calibri"/>
          <w:sz w:val="22"/>
          <w:szCs w:val="22"/>
        </w:rPr>
        <w:t xml:space="preserve"> to interact with</w:t>
      </w:r>
      <w:r w:rsidR="00E86908">
        <w:rPr>
          <w:rFonts w:ascii="Calibri" w:hAnsi="Calibri"/>
          <w:sz w:val="22"/>
          <w:szCs w:val="22"/>
        </w:rPr>
        <w:t xml:space="preserve"> members</w:t>
      </w:r>
      <w:r w:rsidR="00F0431A">
        <w:rPr>
          <w:rFonts w:ascii="Calibri" w:hAnsi="Calibri"/>
          <w:sz w:val="22"/>
          <w:szCs w:val="22"/>
        </w:rPr>
        <w:t xml:space="preserve">. </w:t>
      </w:r>
      <w:r w:rsidR="002F2A43">
        <w:rPr>
          <w:rFonts w:ascii="Calibri" w:hAnsi="Calibri"/>
          <w:sz w:val="22"/>
          <w:szCs w:val="22"/>
        </w:rPr>
        <w:t>Refer to the Official Visit</w:t>
      </w:r>
      <w:r w:rsidR="00E86908">
        <w:rPr>
          <w:rFonts w:ascii="Calibri" w:hAnsi="Calibri"/>
          <w:sz w:val="22"/>
          <w:szCs w:val="22"/>
        </w:rPr>
        <w:t>or</w:t>
      </w:r>
      <w:r w:rsidR="002F2A43">
        <w:rPr>
          <w:rFonts w:ascii="Calibri" w:hAnsi="Calibri"/>
          <w:sz w:val="22"/>
          <w:szCs w:val="22"/>
        </w:rPr>
        <w:t>s Guide for further information about these visits.</w:t>
      </w:r>
      <w:r w:rsidR="00F05CF9">
        <w:rPr>
          <w:rFonts w:ascii="Calibri" w:hAnsi="Calibri"/>
          <w:sz w:val="22"/>
          <w:szCs w:val="22"/>
        </w:rPr>
        <w:t xml:space="preserve"> The Guide </w:t>
      </w:r>
      <w:proofErr w:type="gramStart"/>
      <w:r w:rsidR="00F05CF9">
        <w:rPr>
          <w:rFonts w:ascii="Calibri" w:hAnsi="Calibri"/>
          <w:sz w:val="22"/>
          <w:szCs w:val="22"/>
        </w:rPr>
        <w:t>can b</w:t>
      </w:r>
      <w:r w:rsidR="004C2BB3">
        <w:rPr>
          <w:rFonts w:ascii="Calibri" w:hAnsi="Calibri"/>
          <w:sz w:val="22"/>
          <w:szCs w:val="22"/>
        </w:rPr>
        <w:t>e</w:t>
      </w:r>
      <w:r w:rsidR="00F05CF9">
        <w:rPr>
          <w:rFonts w:ascii="Calibri" w:hAnsi="Calibri"/>
          <w:sz w:val="22"/>
          <w:szCs w:val="22"/>
        </w:rPr>
        <w:t xml:space="preserve"> found</w:t>
      </w:r>
      <w:proofErr w:type="gramEnd"/>
      <w:r w:rsidR="00F05CF9">
        <w:rPr>
          <w:rFonts w:ascii="Calibri" w:hAnsi="Calibri"/>
          <w:sz w:val="22"/>
          <w:szCs w:val="22"/>
        </w:rPr>
        <w:t xml:space="preserve"> in the </w:t>
      </w:r>
      <w:hyperlink r:id="rId14" w:history="1">
        <w:r w:rsidR="00F05CF9" w:rsidRPr="00E86908">
          <w:rPr>
            <w:rStyle w:val="Hyperlink"/>
            <w:rFonts w:ascii="Calibri" w:hAnsi="Calibri"/>
            <w:sz w:val="22"/>
            <w:szCs w:val="22"/>
          </w:rPr>
          <w:t>Governors section</w:t>
        </w:r>
      </w:hyperlink>
      <w:r w:rsidR="00F05CF9">
        <w:rPr>
          <w:rFonts w:ascii="Calibri" w:hAnsi="Calibri"/>
          <w:sz w:val="22"/>
          <w:szCs w:val="22"/>
        </w:rPr>
        <w:t xml:space="preserve"> of the website.</w:t>
      </w:r>
      <w:r w:rsidR="00A31C9A">
        <w:rPr>
          <w:rFonts w:ascii="Calibri" w:hAnsi="Calibri"/>
          <w:sz w:val="22"/>
          <w:szCs w:val="22"/>
        </w:rPr>
        <w:t xml:space="preserve"> </w:t>
      </w:r>
      <w:r w:rsidR="00A450A4">
        <w:rPr>
          <w:rFonts w:ascii="Calibri" w:hAnsi="Calibri"/>
          <w:sz w:val="22"/>
          <w:szCs w:val="22"/>
        </w:rPr>
        <w:t xml:space="preserve">SIA Governors should </w:t>
      </w:r>
      <w:r w:rsidR="002908F0">
        <w:rPr>
          <w:rFonts w:ascii="Calibri" w:hAnsi="Calibri"/>
          <w:sz w:val="22"/>
          <w:szCs w:val="22"/>
        </w:rPr>
        <w:t xml:space="preserve">ideally </w:t>
      </w:r>
      <w:r w:rsidR="00A450A4">
        <w:rPr>
          <w:rFonts w:ascii="Calibri" w:hAnsi="Calibri"/>
          <w:sz w:val="22"/>
          <w:szCs w:val="22"/>
        </w:rPr>
        <w:t xml:space="preserve">connect with their Official Visitor </w:t>
      </w:r>
      <w:r w:rsidR="00FF63A7">
        <w:rPr>
          <w:rFonts w:ascii="Calibri" w:hAnsi="Calibri"/>
          <w:sz w:val="22"/>
          <w:szCs w:val="22"/>
        </w:rPr>
        <w:t>i</w:t>
      </w:r>
      <w:r w:rsidR="002908F0">
        <w:rPr>
          <w:rFonts w:ascii="Calibri" w:hAnsi="Calibri"/>
          <w:sz w:val="22"/>
          <w:szCs w:val="22"/>
        </w:rPr>
        <w:t xml:space="preserve">n November prior to the conference but </w:t>
      </w:r>
      <w:r w:rsidR="002F2A43">
        <w:rPr>
          <w:rFonts w:ascii="Calibri" w:hAnsi="Calibri"/>
          <w:sz w:val="22"/>
          <w:szCs w:val="22"/>
        </w:rPr>
        <w:t>no later than January 1</w:t>
      </w:r>
      <w:r w:rsidR="00A450A4">
        <w:rPr>
          <w:rFonts w:ascii="Calibri" w:hAnsi="Calibri"/>
          <w:sz w:val="22"/>
          <w:szCs w:val="22"/>
        </w:rPr>
        <w:t xml:space="preserve"> to discuss travel logistics and any other important conference </w:t>
      </w:r>
      <w:r w:rsidR="00A450A4">
        <w:rPr>
          <w:rFonts w:ascii="Calibri" w:hAnsi="Calibri"/>
          <w:sz w:val="22"/>
          <w:szCs w:val="22"/>
        </w:rPr>
        <w:lastRenderedPageBreak/>
        <w:t>information. In addition to providing a hospitable visit,</w:t>
      </w:r>
      <w:r w:rsidR="00A450A4" w:rsidRPr="009C684E">
        <w:rPr>
          <w:rFonts w:ascii="Calibri" w:hAnsi="Calibri"/>
          <w:sz w:val="22"/>
          <w:szCs w:val="22"/>
        </w:rPr>
        <w:t xml:space="preserve"> </w:t>
      </w:r>
      <w:r w:rsidR="00A450A4">
        <w:rPr>
          <w:rFonts w:ascii="Calibri" w:hAnsi="Calibri"/>
          <w:sz w:val="22"/>
          <w:szCs w:val="22"/>
        </w:rPr>
        <w:t>as indicated in the Official Visit</w:t>
      </w:r>
      <w:r w:rsidR="00F05CF9">
        <w:rPr>
          <w:rFonts w:ascii="Calibri" w:hAnsi="Calibri"/>
          <w:sz w:val="22"/>
          <w:szCs w:val="22"/>
        </w:rPr>
        <w:t>s</w:t>
      </w:r>
      <w:r w:rsidR="00A450A4">
        <w:rPr>
          <w:rFonts w:ascii="Calibri" w:hAnsi="Calibri"/>
          <w:sz w:val="22"/>
          <w:szCs w:val="22"/>
        </w:rPr>
        <w:t xml:space="preserve"> Guide, the</w:t>
      </w:r>
      <w:r w:rsidR="00A31C9A">
        <w:rPr>
          <w:rFonts w:ascii="Calibri" w:hAnsi="Calibri"/>
          <w:sz w:val="22"/>
          <w:szCs w:val="22"/>
        </w:rPr>
        <w:t xml:space="preserve"> </w:t>
      </w:r>
      <w:r w:rsidR="00A450A4">
        <w:rPr>
          <w:rFonts w:ascii="Calibri" w:hAnsi="Calibri"/>
          <w:sz w:val="22"/>
          <w:szCs w:val="22"/>
        </w:rPr>
        <w:t xml:space="preserve">Governor </w:t>
      </w:r>
      <w:r w:rsidR="00F0431A">
        <w:rPr>
          <w:rFonts w:ascii="Calibri" w:hAnsi="Calibri"/>
          <w:sz w:val="22"/>
          <w:szCs w:val="22"/>
        </w:rPr>
        <w:t xml:space="preserve">ensures </w:t>
      </w:r>
      <w:r w:rsidR="00A450A4">
        <w:rPr>
          <w:rFonts w:ascii="Calibri" w:hAnsi="Calibri"/>
          <w:sz w:val="22"/>
          <w:szCs w:val="22"/>
        </w:rPr>
        <w:t xml:space="preserve">time on the conference agenda for the Official Visitor’s speech as well as </w:t>
      </w:r>
      <w:r w:rsidR="002F2A43">
        <w:rPr>
          <w:rFonts w:ascii="Calibri" w:hAnsi="Calibri"/>
          <w:sz w:val="22"/>
          <w:szCs w:val="22"/>
        </w:rPr>
        <w:t>a minimum of 90 minutes</w:t>
      </w:r>
      <w:r w:rsidR="00A450A4">
        <w:rPr>
          <w:rFonts w:ascii="Calibri" w:hAnsi="Calibri"/>
          <w:sz w:val="22"/>
          <w:szCs w:val="22"/>
        </w:rPr>
        <w:t xml:space="preserve"> during the region board meeting to hold the Healthy Region Conversation</w:t>
      </w:r>
      <w:r w:rsidR="00F0431A">
        <w:rPr>
          <w:rFonts w:ascii="Calibri" w:hAnsi="Calibri"/>
          <w:sz w:val="22"/>
          <w:szCs w:val="22"/>
        </w:rPr>
        <w:t>.</w:t>
      </w:r>
    </w:p>
    <w:p w14:paraId="47FF9140" w14:textId="46C39D07" w:rsidR="00C6539E" w:rsidRDefault="00F0431A" w:rsidP="00A25AF2">
      <w:pPr>
        <w:pStyle w:val="BodyText2"/>
        <w:spacing w:after="0" w:line="240" w:lineRule="auto"/>
        <w:rPr>
          <w:rFonts w:ascii="Calibri" w:hAnsi="Calibri"/>
          <w:sz w:val="22"/>
          <w:szCs w:val="22"/>
        </w:rPr>
      </w:pPr>
      <w:r>
        <w:rPr>
          <w:rFonts w:ascii="Calibri" w:hAnsi="Calibri"/>
          <w:sz w:val="22"/>
          <w:szCs w:val="22"/>
        </w:rPr>
        <w:t xml:space="preserve">Governors will also allot time on their conference agendas for four presentations developed by SIA Staff in the areas of program, membership, fundraising, and public awareness. Region chairs </w:t>
      </w:r>
      <w:proofErr w:type="gramStart"/>
      <w:r>
        <w:rPr>
          <w:rFonts w:ascii="Calibri" w:hAnsi="Calibri"/>
          <w:sz w:val="22"/>
          <w:szCs w:val="22"/>
        </w:rPr>
        <w:t>are expected</w:t>
      </w:r>
      <w:proofErr w:type="gramEnd"/>
      <w:r>
        <w:rPr>
          <w:rFonts w:ascii="Calibri" w:hAnsi="Calibri"/>
          <w:sz w:val="22"/>
          <w:szCs w:val="22"/>
        </w:rPr>
        <w:t xml:space="preserve"> to deliver this content.</w:t>
      </w:r>
    </w:p>
    <w:p w14:paraId="3958F890" w14:textId="77777777" w:rsidR="00C6539E" w:rsidRPr="00C6539E" w:rsidRDefault="00C6539E" w:rsidP="00A25AF2">
      <w:pPr>
        <w:pStyle w:val="BodyText2"/>
        <w:spacing w:after="0" w:line="240" w:lineRule="auto"/>
        <w:rPr>
          <w:rFonts w:ascii="Calibri" w:eastAsia="Calibri" w:hAnsi="Calibri"/>
          <w:sz w:val="22"/>
          <w:szCs w:val="22"/>
        </w:rPr>
      </w:pPr>
    </w:p>
    <w:p w14:paraId="55AEBEC3" w14:textId="65C62104" w:rsidR="0043768F" w:rsidRDefault="00A450A4" w:rsidP="00A25AF2">
      <w:pPr>
        <w:pStyle w:val="Subhead"/>
        <w:numPr>
          <w:ilvl w:val="0"/>
          <w:numId w:val="19"/>
        </w:numPr>
        <w:spacing w:after="120"/>
        <w:rPr>
          <w:rFonts w:ascii="Candara" w:hAnsi="Candara"/>
          <w:color w:val="BB4075"/>
        </w:rPr>
      </w:pPr>
      <w:r w:rsidRPr="00DC74FE">
        <w:rPr>
          <w:rFonts w:ascii="Candara" w:hAnsi="Candara"/>
          <w:color w:val="BB4075"/>
        </w:rPr>
        <w:t>Monitoring and Other Reporting</w:t>
      </w:r>
    </w:p>
    <w:p w14:paraId="4B139A0C" w14:textId="3BCA3CD8" w:rsidR="001875C0" w:rsidRPr="001875C0" w:rsidRDefault="001875C0" w:rsidP="00A25AF2">
      <w:pPr>
        <w:pStyle w:val="BodyText2"/>
        <w:spacing w:line="240" w:lineRule="auto"/>
        <w:rPr>
          <w:rFonts w:ascii="Calibri" w:hAnsi="Calibri"/>
          <w:sz w:val="22"/>
          <w:szCs w:val="22"/>
        </w:rPr>
      </w:pPr>
      <w:r w:rsidRPr="001875C0">
        <w:rPr>
          <w:rFonts w:ascii="Calibri" w:hAnsi="Calibri"/>
          <w:sz w:val="22"/>
          <w:szCs w:val="22"/>
        </w:rPr>
        <w:t xml:space="preserve">Healthy Regions are essential to Soroptimist so we can carry out our mission; strengthen our </w:t>
      </w:r>
      <w:r w:rsidR="006C360D">
        <w:rPr>
          <w:rFonts w:ascii="Calibri" w:hAnsi="Calibri"/>
          <w:sz w:val="22"/>
          <w:szCs w:val="22"/>
        </w:rPr>
        <w:t>impact;</w:t>
      </w:r>
      <w:r w:rsidR="002908F0">
        <w:rPr>
          <w:rFonts w:ascii="Calibri" w:hAnsi="Calibri"/>
          <w:sz w:val="22"/>
          <w:szCs w:val="22"/>
        </w:rPr>
        <w:t xml:space="preserve"> grow our </w:t>
      </w:r>
      <w:r w:rsidR="006C360D">
        <w:rPr>
          <w:rFonts w:ascii="Calibri" w:hAnsi="Calibri"/>
          <w:sz w:val="22"/>
          <w:szCs w:val="22"/>
        </w:rPr>
        <w:t>brand;</w:t>
      </w:r>
      <w:r w:rsidRPr="001875C0">
        <w:rPr>
          <w:rFonts w:ascii="Calibri" w:hAnsi="Calibri"/>
          <w:sz w:val="22"/>
          <w:szCs w:val="22"/>
        </w:rPr>
        <w:t xml:space="preserve"> </w:t>
      </w:r>
      <w:r w:rsidR="006C360D">
        <w:rPr>
          <w:rFonts w:ascii="Calibri" w:hAnsi="Calibri"/>
          <w:sz w:val="22"/>
          <w:szCs w:val="22"/>
        </w:rPr>
        <w:t xml:space="preserve">become </w:t>
      </w:r>
      <w:r w:rsidRPr="001875C0">
        <w:rPr>
          <w:rFonts w:ascii="Calibri" w:hAnsi="Calibri"/>
          <w:sz w:val="22"/>
          <w:szCs w:val="22"/>
        </w:rPr>
        <w:t>more attractive to prospective members, supporters and donors; and support our future growth and viability. The methods to monitor and report on region health follows.</w:t>
      </w:r>
    </w:p>
    <w:p w14:paraId="2BD915C2" w14:textId="0B4E1AA2" w:rsidR="00A450A4" w:rsidRPr="00F03117" w:rsidRDefault="00A450A4" w:rsidP="00A25AF2">
      <w:pPr>
        <w:pStyle w:val="BodyText2"/>
        <w:widowControl w:val="0"/>
        <w:numPr>
          <w:ilvl w:val="0"/>
          <w:numId w:val="18"/>
        </w:numPr>
        <w:suppressAutoHyphens/>
        <w:spacing w:before="0" w:after="80" w:line="240" w:lineRule="auto"/>
        <w:ind w:left="720"/>
        <w:rPr>
          <w:rFonts w:ascii="Calibri" w:hAnsi="Calibri"/>
          <w:sz w:val="22"/>
          <w:szCs w:val="22"/>
        </w:rPr>
      </w:pPr>
      <w:r w:rsidRPr="00F03117">
        <w:rPr>
          <w:rFonts w:ascii="Calibri" w:hAnsi="Calibri"/>
          <w:sz w:val="22"/>
          <w:szCs w:val="22"/>
        </w:rPr>
        <w:t xml:space="preserve">Region performs a self-evaluation against the Guidelines for a Healthy Region for all criteria points where SIA </w:t>
      </w:r>
      <w:r w:rsidR="00F53B1D" w:rsidRPr="00F03117">
        <w:rPr>
          <w:rFonts w:ascii="Calibri" w:hAnsi="Calibri"/>
          <w:sz w:val="22"/>
          <w:szCs w:val="22"/>
        </w:rPr>
        <w:t>H</w:t>
      </w:r>
      <w:r w:rsidRPr="00F03117">
        <w:rPr>
          <w:rFonts w:ascii="Calibri" w:hAnsi="Calibri"/>
          <w:sz w:val="22"/>
          <w:szCs w:val="22"/>
        </w:rPr>
        <w:t>eadquarters does not collect data.</w:t>
      </w:r>
      <w:r w:rsidR="002908F0">
        <w:rPr>
          <w:rFonts w:ascii="Calibri" w:hAnsi="Calibri"/>
          <w:sz w:val="22"/>
          <w:szCs w:val="22"/>
        </w:rPr>
        <w:t xml:space="preserve"> Data </w:t>
      </w:r>
      <w:r w:rsidR="006C360D">
        <w:rPr>
          <w:rFonts w:ascii="Calibri" w:hAnsi="Calibri"/>
          <w:sz w:val="22"/>
          <w:szCs w:val="22"/>
        </w:rPr>
        <w:t xml:space="preserve">is </w:t>
      </w:r>
      <w:r w:rsidR="002908F0">
        <w:rPr>
          <w:rFonts w:ascii="Calibri" w:hAnsi="Calibri"/>
          <w:sz w:val="22"/>
          <w:szCs w:val="22"/>
        </w:rPr>
        <w:t xml:space="preserve">due to headquarters in </w:t>
      </w:r>
      <w:r w:rsidR="008B7B40">
        <w:rPr>
          <w:rFonts w:ascii="Calibri" w:hAnsi="Calibri"/>
          <w:sz w:val="22"/>
          <w:szCs w:val="22"/>
        </w:rPr>
        <w:t>mid-February</w:t>
      </w:r>
      <w:r w:rsidR="002908F0">
        <w:rPr>
          <w:rFonts w:ascii="Calibri" w:hAnsi="Calibri"/>
          <w:sz w:val="22"/>
          <w:szCs w:val="22"/>
        </w:rPr>
        <w:t>.</w:t>
      </w:r>
    </w:p>
    <w:p w14:paraId="422481ED" w14:textId="6C9D542B" w:rsidR="00A450A4" w:rsidRPr="00F03117" w:rsidRDefault="00A450A4" w:rsidP="00A25AF2">
      <w:pPr>
        <w:pStyle w:val="BodyText2"/>
        <w:widowControl w:val="0"/>
        <w:numPr>
          <w:ilvl w:val="0"/>
          <w:numId w:val="18"/>
        </w:numPr>
        <w:suppressAutoHyphens/>
        <w:spacing w:before="0" w:after="80" w:line="240" w:lineRule="auto"/>
        <w:ind w:left="720"/>
        <w:rPr>
          <w:rFonts w:ascii="Calibri" w:hAnsi="Calibri"/>
          <w:sz w:val="22"/>
          <w:szCs w:val="22"/>
        </w:rPr>
      </w:pPr>
      <w:r w:rsidRPr="00F03117">
        <w:rPr>
          <w:rFonts w:ascii="Calibri" w:hAnsi="Calibri"/>
          <w:sz w:val="22"/>
          <w:szCs w:val="22"/>
        </w:rPr>
        <w:t>Discussion of the</w:t>
      </w:r>
      <w:r w:rsidR="00F53B1D" w:rsidRPr="00F03117">
        <w:rPr>
          <w:rFonts w:ascii="Calibri" w:hAnsi="Calibri"/>
          <w:sz w:val="22"/>
          <w:szCs w:val="22"/>
        </w:rPr>
        <w:t xml:space="preserve"> region brief provided by SIA Headquarters.</w:t>
      </w:r>
      <w:r w:rsidRPr="00F03117">
        <w:rPr>
          <w:rFonts w:ascii="Calibri" w:hAnsi="Calibri"/>
          <w:sz w:val="22"/>
          <w:szCs w:val="22"/>
        </w:rPr>
        <w:t xml:space="preserve"> The official visitor will note areas where the SIA region is excelling and areas that are of concern. In the second year of the biennium, the review must take place between the official visitor</w:t>
      </w:r>
      <w:r w:rsidR="00F53B1D" w:rsidRPr="00F03117">
        <w:rPr>
          <w:rFonts w:ascii="Calibri" w:hAnsi="Calibri"/>
          <w:sz w:val="22"/>
          <w:szCs w:val="22"/>
        </w:rPr>
        <w:t>, the current region board</w:t>
      </w:r>
      <w:r w:rsidRPr="00F03117">
        <w:rPr>
          <w:rFonts w:ascii="Calibri" w:hAnsi="Calibri"/>
          <w:sz w:val="22"/>
          <w:szCs w:val="22"/>
        </w:rPr>
        <w:t xml:space="preserve"> and the incoming region board of directors.</w:t>
      </w:r>
      <w:r w:rsidR="006C360D">
        <w:rPr>
          <w:rFonts w:ascii="Calibri" w:hAnsi="Calibri"/>
          <w:sz w:val="22"/>
          <w:szCs w:val="22"/>
        </w:rPr>
        <w:t xml:space="preserve"> A confidentialit</w:t>
      </w:r>
      <w:r w:rsidR="00F53B1D" w:rsidRPr="00F03117">
        <w:rPr>
          <w:rFonts w:ascii="Calibri" w:hAnsi="Calibri"/>
          <w:sz w:val="22"/>
          <w:szCs w:val="22"/>
        </w:rPr>
        <w:t xml:space="preserve">y form will be necessary if the incoming board </w:t>
      </w:r>
      <w:proofErr w:type="gramStart"/>
      <w:r w:rsidR="00F53B1D" w:rsidRPr="00F03117">
        <w:rPr>
          <w:rFonts w:ascii="Calibri" w:hAnsi="Calibri"/>
          <w:sz w:val="22"/>
          <w:szCs w:val="22"/>
        </w:rPr>
        <w:t>has not been elected</w:t>
      </w:r>
      <w:proofErr w:type="gramEnd"/>
      <w:r w:rsidR="00F53B1D" w:rsidRPr="00F03117">
        <w:rPr>
          <w:rFonts w:ascii="Calibri" w:hAnsi="Calibri"/>
          <w:sz w:val="22"/>
          <w:szCs w:val="22"/>
        </w:rPr>
        <w:t>.</w:t>
      </w:r>
    </w:p>
    <w:p w14:paraId="4B7C6F17" w14:textId="0DE4A99C" w:rsidR="00A450A4" w:rsidRPr="00F03117" w:rsidRDefault="00F53B1D" w:rsidP="00A25AF2">
      <w:pPr>
        <w:pStyle w:val="BodyText2"/>
        <w:widowControl w:val="0"/>
        <w:numPr>
          <w:ilvl w:val="0"/>
          <w:numId w:val="18"/>
        </w:numPr>
        <w:suppressAutoHyphens/>
        <w:spacing w:before="0" w:after="80" w:line="240" w:lineRule="auto"/>
        <w:ind w:left="720"/>
        <w:rPr>
          <w:rFonts w:ascii="Calibri" w:hAnsi="Calibri"/>
          <w:sz w:val="22"/>
          <w:szCs w:val="22"/>
        </w:rPr>
      </w:pPr>
      <w:r w:rsidRPr="00F03117">
        <w:rPr>
          <w:rFonts w:ascii="Calibri" w:hAnsi="Calibri"/>
          <w:sz w:val="22"/>
          <w:szCs w:val="22"/>
        </w:rPr>
        <w:t>The</w:t>
      </w:r>
      <w:r w:rsidR="00A450A4" w:rsidRPr="00F03117">
        <w:rPr>
          <w:rFonts w:ascii="Calibri" w:hAnsi="Calibri"/>
          <w:sz w:val="22"/>
          <w:szCs w:val="22"/>
        </w:rPr>
        <w:t xml:space="preserve"> official visitor reports to the </w:t>
      </w:r>
      <w:r w:rsidRPr="00F03117">
        <w:rPr>
          <w:rFonts w:ascii="Calibri" w:hAnsi="Calibri"/>
          <w:sz w:val="22"/>
          <w:szCs w:val="22"/>
        </w:rPr>
        <w:t xml:space="preserve">federation </w:t>
      </w:r>
      <w:r w:rsidR="00A450A4" w:rsidRPr="00F03117">
        <w:rPr>
          <w:rFonts w:ascii="Calibri" w:hAnsi="Calibri"/>
          <w:sz w:val="22"/>
          <w:szCs w:val="22"/>
        </w:rPr>
        <w:t>board with recommendations for any next steps.</w:t>
      </w:r>
    </w:p>
    <w:p w14:paraId="3433AEFD" w14:textId="4A216F55" w:rsidR="00F53B1D" w:rsidRPr="00F03117" w:rsidRDefault="00F53B1D" w:rsidP="00A25AF2">
      <w:pPr>
        <w:pStyle w:val="BodyText2"/>
        <w:widowControl w:val="0"/>
        <w:numPr>
          <w:ilvl w:val="0"/>
          <w:numId w:val="18"/>
        </w:numPr>
        <w:suppressAutoHyphens/>
        <w:spacing w:before="0" w:after="80" w:line="240" w:lineRule="auto"/>
        <w:ind w:left="720"/>
        <w:rPr>
          <w:rFonts w:ascii="Calibri" w:hAnsi="Calibri"/>
          <w:sz w:val="22"/>
          <w:szCs w:val="22"/>
        </w:rPr>
      </w:pPr>
      <w:r w:rsidRPr="00F03117">
        <w:rPr>
          <w:rFonts w:ascii="Calibri" w:hAnsi="Calibri"/>
          <w:sz w:val="22"/>
          <w:szCs w:val="22"/>
        </w:rPr>
        <w:t>The region governor shall receive a letter from the federation board indicating follow</w:t>
      </w:r>
      <w:r w:rsidR="006C360D">
        <w:rPr>
          <w:rFonts w:ascii="Calibri" w:hAnsi="Calibri"/>
          <w:sz w:val="22"/>
          <w:szCs w:val="22"/>
        </w:rPr>
        <w:t>-up and expectations for the up</w:t>
      </w:r>
      <w:r w:rsidRPr="00F03117">
        <w:rPr>
          <w:rFonts w:ascii="Calibri" w:hAnsi="Calibri"/>
          <w:sz w:val="22"/>
          <w:szCs w:val="22"/>
        </w:rPr>
        <w:t>coming year.</w:t>
      </w:r>
    </w:p>
    <w:p w14:paraId="6B6F4CE5" w14:textId="4C2E8E88" w:rsidR="00F53B1D" w:rsidRPr="00F03117" w:rsidRDefault="00F53B1D" w:rsidP="00A25AF2">
      <w:pPr>
        <w:pStyle w:val="BodyText2"/>
        <w:widowControl w:val="0"/>
        <w:numPr>
          <w:ilvl w:val="0"/>
          <w:numId w:val="18"/>
        </w:numPr>
        <w:suppressAutoHyphens/>
        <w:spacing w:before="0" w:after="80" w:line="240" w:lineRule="auto"/>
        <w:ind w:left="720"/>
        <w:rPr>
          <w:rFonts w:ascii="Calibri" w:hAnsi="Calibri"/>
          <w:sz w:val="22"/>
          <w:szCs w:val="22"/>
        </w:rPr>
      </w:pPr>
      <w:r w:rsidRPr="00F03117">
        <w:rPr>
          <w:rFonts w:ascii="Calibri" w:hAnsi="Calibri"/>
          <w:sz w:val="22"/>
          <w:szCs w:val="22"/>
        </w:rPr>
        <w:t>The region leadership should address the federation board’s expectation in their strategic plan tactics/activities</w:t>
      </w:r>
      <w:r w:rsidR="00472B3D">
        <w:rPr>
          <w:rFonts w:ascii="Calibri" w:hAnsi="Calibri"/>
          <w:sz w:val="22"/>
          <w:szCs w:val="22"/>
        </w:rPr>
        <w:t xml:space="preserve"> and if requested, submit follow-up reports.</w:t>
      </w:r>
    </w:p>
    <w:sectPr w:rsidR="00F53B1D" w:rsidRPr="00F03117" w:rsidSect="000C7598">
      <w:headerReference w:type="even" r:id="rId15"/>
      <w:headerReference w:type="default" r:id="rId16"/>
      <w:footerReference w:type="even" r:id="rId17"/>
      <w:footerReference w:type="default" r:id="rId18"/>
      <w:footerReference w:type="first" r:id="rId19"/>
      <w:pgSz w:w="12240" w:h="15840"/>
      <w:pgMar w:top="1152" w:right="1296" w:bottom="1152" w:left="129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BD110" w14:textId="77777777" w:rsidR="00DC5B74" w:rsidRDefault="00DC5B74">
      <w:pPr>
        <w:spacing w:after="0" w:line="240" w:lineRule="auto"/>
      </w:pPr>
      <w:r>
        <w:separator/>
      </w:r>
    </w:p>
  </w:endnote>
  <w:endnote w:type="continuationSeparator" w:id="0">
    <w:p w14:paraId="0CA24A75" w14:textId="77777777" w:rsidR="00DC5B74" w:rsidRDefault="00DC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4F5F" w14:textId="77777777" w:rsidR="006E5287" w:rsidRDefault="006E5287">
    <w:pPr>
      <w:pStyle w:val="Footer"/>
    </w:pPr>
  </w:p>
  <w:p w14:paraId="4845DE7B" w14:textId="77777777" w:rsidR="006E5287" w:rsidRDefault="006E5287">
    <w:pPr>
      <w:pStyle w:val="FooterEven"/>
    </w:pPr>
    <w:r>
      <w:t xml:space="preserve">Page </w:t>
    </w:r>
    <w:r w:rsidR="006C1B3C">
      <w:fldChar w:fldCharType="begin"/>
    </w:r>
    <w:r w:rsidR="007C4887">
      <w:instrText xml:space="preserve"> PAGE   \* MERGEFORMAT </w:instrText>
    </w:r>
    <w:r w:rsidR="006C1B3C">
      <w:fldChar w:fldCharType="separate"/>
    </w:r>
    <w:r>
      <w:rPr>
        <w:noProof/>
      </w:rPr>
      <w:t>2</w:t>
    </w:r>
    <w:r w:rsidR="006C1B3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BBB5" w14:textId="167BEC0E" w:rsidR="006E5287" w:rsidRPr="00263FE4" w:rsidRDefault="006E5287" w:rsidP="00263FE4">
    <w:pPr>
      <w:pStyle w:val="FooterPinkLine"/>
      <w:pBdr>
        <w:top w:val="single" w:sz="4" w:space="1" w:color="323881"/>
      </w:pBdr>
      <w:tabs>
        <w:tab w:val="left" w:pos="1680"/>
        <w:tab w:val="left" w:pos="2480"/>
        <w:tab w:val="right" w:pos="10080"/>
      </w:tabs>
      <w:jc w:val="left"/>
      <w:rPr>
        <w:color w:val="590E52"/>
        <w:sz w:val="17"/>
      </w:rPr>
    </w:pPr>
    <w:r w:rsidRPr="00263FE4">
      <w:rPr>
        <w:color w:val="590E52"/>
      </w:rPr>
      <w:t>© Soroptimist International of the Americas</w:t>
    </w:r>
    <w:r w:rsidR="00BD66F6" w:rsidRPr="00BD66F6">
      <w:rPr>
        <w:color w:val="590E52"/>
      </w:rPr>
      <w:t>®</w:t>
    </w:r>
    <w:r w:rsidRPr="00263FE4">
      <w:rPr>
        <w:color w:val="590E52"/>
      </w:rPr>
      <w:t xml:space="preserve">. </w:t>
    </w:r>
    <w:r w:rsidR="00263FE4">
      <w:rPr>
        <w:color w:val="590E52"/>
      </w:rPr>
      <w:t>September 2019</w:t>
    </w:r>
    <w:r w:rsidR="0043768F" w:rsidRPr="00263FE4">
      <w:rPr>
        <w:color w:val="590E52"/>
      </w:rPr>
      <w:t>.</w:t>
    </w:r>
    <w:r w:rsidRPr="00263FE4">
      <w:rPr>
        <w:color w:val="590E52"/>
      </w:rPr>
      <w:tab/>
    </w:r>
    <w:r w:rsidR="00B71363" w:rsidRPr="00263FE4">
      <w:rPr>
        <w:color w:val="590E52"/>
      </w:rPr>
      <w:t>Page</w:t>
    </w:r>
    <w:r w:rsidRPr="00263FE4">
      <w:rPr>
        <w:color w:val="590E52"/>
      </w:rPr>
      <w:t xml:space="preserve"> </w:t>
    </w:r>
    <w:r w:rsidR="006C1B3C" w:rsidRPr="00263FE4">
      <w:rPr>
        <w:color w:val="590E52"/>
        <w:sz w:val="20"/>
      </w:rPr>
      <w:fldChar w:fldCharType="begin"/>
    </w:r>
    <w:r w:rsidRPr="00263FE4">
      <w:rPr>
        <w:color w:val="590E52"/>
        <w:sz w:val="20"/>
      </w:rPr>
      <w:instrText xml:space="preserve"> PAGE </w:instrText>
    </w:r>
    <w:r w:rsidR="006C1B3C" w:rsidRPr="00263FE4">
      <w:rPr>
        <w:color w:val="590E52"/>
        <w:sz w:val="20"/>
      </w:rPr>
      <w:fldChar w:fldCharType="separate"/>
    </w:r>
    <w:r w:rsidR="00187DFD">
      <w:rPr>
        <w:noProof/>
        <w:color w:val="590E52"/>
        <w:sz w:val="20"/>
      </w:rPr>
      <w:t>4</w:t>
    </w:r>
    <w:r w:rsidR="006C1B3C" w:rsidRPr="00263FE4">
      <w:rPr>
        <w:color w:val="590E52"/>
        <w:sz w:val="20"/>
      </w:rPr>
      <w:fldChar w:fldCharType="end"/>
    </w:r>
    <w:r w:rsidRPr="00263FE4">
      <w:rPr>
        <w:color w:val="590E52"/>
        <w:sz w:val="20"/>
      </w:rPr>
      <w:t xml:space="preserve"> of </w:t>
    </w:r>
    <w:r w:rsidR="006C1B3C" w:rsidRPr="00263FE4">
      <w:rPr>
        <w:color w:val="590E52"/>
        <w:sz w:val="20"/>
      </w:rPr>
      <w:fldChar w:fldCharType="begin"/>
    </w:r>
    <w:r w:rsidRPr="00263FE4">
      <w:rPr>
        <w:color w:val="590E52"/>
        <w:sz w:val="20"/>
      </w:rPr>
      <w:instrText xml:space="preserve"> NUMPAGES </w:instrText>
    </w:r>
    <w:r w:rsidR="006C1B3C" w:rsidRPr="00263FE4">
      <w:rPr>
        <w:color w:val="590E52"/>
        <w:sz w:val="20"/>
      </w:rPr>
      <w:fldChar w:fldCharType="separate"/>
    </w:r>
    <w:r w:rsidR="00187DFD">
      <w:rPr>
        <w:noProof/>
        <w:color w:val="590E52"/>
        <w:sz w:val="20"/>
      </w:rPr>
      <w:t>4</w:t>
    </w:r>
    <w:r w:rsidR="006C1B3C" w:rsidRPr="00263FE4">
      <w:rPr>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253B" w14:textId="28716E2A" w:rsidR="006E5287" w:rsidRPr="00B91BD0" w:rsidRDefault="006E5287" w:rsidP="00C21BBD">
    <w:pPr>
      <w:pStyle w:val="FooterPinkLine"/>
      <w:tabs>
        <w:tab w:val="left" w:pos="1680"/>
        <w:tab w:val="left" w:pos="2480"/>
        <w:tab w:val="right" w:pos="10080"/>
      </w:tabs>
      <w:ind w:right="360"/>
      <w:jc w:val="center"/>
    </w:pPr>
    <w:r>
      <w:t xml:space="preserve">1709 Spruce Street | Philadelphia, PA 19103 | 215-893-9000 | </w:t>
    </w:r>
    <w:r w:rsidRPr="00C21BBD">
      <w:t>siahq@soroptimist.org</w:t>
    </w:r>
    <w:r>
      <w:t xml:space="preserve"> | Soroptimist.org | LiveYourDream.org</w:t>
    </w:r>
    <w:r>
      <w:br/>
    </w:r>
    <w:r w:rsidRPr="007860E9">
      <w:t>© Soroptimist International</w:t>
    </w:r>
    <w:r>
      <w:t xml:space="preserve"> of the Americas</w:t>
    </w:r>
    <w:r w:rsidR="00B91BD0" w:rsidRPr="00B91BD0">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7806" w14:textId="77777777" w:rsidR="00DC5B74" w:rsidRDefault="00DC5B74">
      <w:pPr>
        <w:spacing w:after="0" w:line="240" w:lineRule="auto"/>
      </w:pPr>
      <w:r>
        <w:separator/>
      </w:r>
    </w:p>
  </w:footnote>
  <w:footnote w:type="continuationSeparator" w:id="0">
    <w:p w14:paraId="1492A34D" w14:textId="77777777" w:rsidR="00DC5B74" w:rsidRDefault="00DC5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E1EA" w14:textId="77777777" w:rsidR="006E5287" w:rsidRDefault="006E5287">
    <w:pPr>
      <w:pStyle w:val="HeaderEven"/>
    </w:pPr>
    <w:r>
      <w:t>Teen Dating Violence</w:t>
    </w:r>
  </w:p>
  <w:p w14:paraId="3C3691D2" w14:textId="77777777" w:rsidR="006E5287" w:rsidRDefault="006E52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EF66" w14:textId="77777777" w:rsidR="006E5287" w:rsidRPr="00263FE4" w:rsidRDefault="00A450A4" w:rsidP="00263FE4">
    <w:pPr>
      <w:pStyle w:val="SecondPageHeader"/>
      <w:pBdr>
        <w:bottom w:val="single" w:sz="4" w:space="1" w:color="323881"/>
      </w:pBdr>
      <w:rPr>
        <w:rFonts w:ascii="Candara" w:hAnsi="Candara"/>
        <w:color w:val="590E52"/>
      </w:rPr>
    </w:pPr>
    <w:r w:rsidRPr="00263FE4">
      <w:rPr>
        <w:rFonts w:ascii="Candara" w:hAnsi="Candara"/>
        <w:color w:val="590E52"/>
      </w:rPr>
      <w:t>SIA Region Governor 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A3A"/>
    <w:multiLevelType w:val="hybridMultilevel"/>
    <w:tmpl w:val="77929BEA"/>
    <w:lvl w:ilvl="0" w:tplc="326A5E46">
      <w:start w:val="2"/>
      <w:numFmt w:val="decimal"/>
      <w:lvlText w:val="%1."/>
      <w:lvlJc w:val="left"/>
      <w:pPr>
        <w:ind w:left="108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9267B"/>
    <w:multiLevelType w:val="hybridMultilevel"/>
    <w:tmpl w:val="D8D8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65100"/>
    <w:multiLevelType w:val="hybridMultilevel"/>
    <w:tmpl w:val="C9148E68"/>
    <w:lvl w:ilvl="0" w:tplc="6E94A8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D051E"/>
    <w:multiLevelType w:val="hybridMultilevel"/>
    <w:tmpl w:val="E4F65622"/>
    <w:lvl w:ilvl="0" w:tplc="A912CC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978C2"/>
    <w:multiLevelType w:val="hybridMultilevel"/>
    <w:tmpl w:val="F4C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81B7C"/>
    <w:multiLevelType w:val="hybridMultilevel"/>
    <w:tmpl w:val="438A8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E429B"/>
    <w:multiLevelType w:val="hybridMultilevel"/>
    <w:tmpl w:val="F3640A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2F36D5"/>
    <w:multiLevelType w:val="hybridMultilevel"/>
    <w:tmpl w:val="A9DE1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3963E7"/>
    <w:multiLevelType w:val="hybridMultilevel"/>
    <w:tmpl w:val="CA66269A"/>
    <w:lvl w:ilvl="0" w:tplc="001ED21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55442"/>
    <w:multiLevelType w:val="hybridMultilevel"/>
    <w:tmpl w:val="7D8033B4"/>
    <w:lvl w:ilvl="0" w:tplc="9A3805A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03161"/>
    <w:multiLevelType w:val="hybridMultilevel"/>
    <w:tmpl w:val="9A8676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C60C1"/>
    <w:multiLevelType w:val="hybridMultilevel"/>
    <w:tmpl w:val="351CCFD6"/>
    <w:lvl w:ilvl="0" w:tplc="D078349E">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918F1"/>
    <w:multiLevelType w:val="hybridMultilevel"/>
    <w:tmpl w:val="3C0AC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7C0166"/>
    <w:multiLevelType w:val="hybridMultilevel"/>
    <w:tmpl w:val="986E3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9F5E12"/>
    <w:multiLevelType w:val="hybridMultilevel"/>
    <w:tmpl w:val="35847CFC"/>
    <w:lvl w:ilvl="0" w:tplc="A912CC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C6331"/>
    <w:multiLevelType w:val="hybridMultilevel"/>
    <w:tmpl w:val="32788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BF54E6"/>
    <w:multiLevelType w:val="hybridMultilevel"/>
    <w:tmpl w:val="8B084060"/>
    <w:lvl w:ilvl="0" w:tplc="4E5A2C2E">
      <w:start w:val="1"/>
      <w:numFmt w:val="bullet"/>
      <w:lvlText w:val=""/>
      <w:lvlJc w:val="left"/>
      <w:pPr>
        <w:tabs>
          <w:tab w:val="num" w:pos="720"/>
        </w:tabs>
        <w:ind w:left="720" w:hanging="360"/>
      </w:pPr>
      <w:rPr>
        <w:rFonts w:ascii="Symbol" w:hAnsi="Symbol" w:hint="default"/>
        <w:b w:val="0"/>
        <w:i w:val="0"/>
        <w:caps w:val="0"/>
        <w:strike w:val="0"/>
        <w:dstrike w:val="0"/>
        <w:vanish w:val="0"/>
        <w:sz w:val="20"/>
        <w:szCs w:val="20"/>
        <w:vertAlign w:val="baseline"/>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4663F6"/>
    <w:multiLevelType w:val="hybridMultilevel"/>
    <w:tmpl w:val="3164411C"/>
    <w:lvl w:ilvl="0" w:tplc="7E68DBFC">
      <w:start w:val="7"/>
      <w:numFmt w:val="decimal"/>
      <w:lvlText w:val="%1."/>
      <w:lvlJc w:val="left"/>
      <w:pPr>
        <w:ind w:left="108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C01B2"/>
    <w:multiLevelType w:val="hybridMultilevel"/>
    <w:tmpl w:val="4C1052A4"/>
    <w:lvl w:ilvl="0" w:tplc="08669600">
      <w:start w:val="1"/>
      <w:numFmt w:val="decimal"/>
      <w:lvlText w:val="%1."/>
      <w:lvlJc w:val="left"/>
      <w:pPr>
        <w:ind w:left="720" w:hanging="360"/>
      </w:pPr>
      <w:rPr>
        <w:rFonts w:hint="default"/>
        <w:strike w:val="0"/>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3"/>
  </w:num>
  <w:num w:numId="5">
    <w:abstractNumId w:val="12"/>
  </w:num>
  <w:num w:numId="6">
    <w:abstractNumId w:val="9"/>
  </w:num>
  <w:num w:numId="7">
    <w:abstractNumId w:val="7"/>
  </w:num>
  <w:num w:numId="8">
    <w:abstractNumId w:val="0"/>
  </w:num>
  <w:num w:numId="9">
    <w:abstractNumId w:val="8"/>
  </w:num>
  <w:num w:numId="10">
    <w:abstractNumId w:val="17"/>
  </w:num>
  <w:num w:numId="11">
    <w:abstractNumId w:val="2"/>
  </w:num>
  <w:num w:numId="12">
    <w:abstractNumId w:val="18"/>
  </w:num>
  <w:num w:numId="13">
    <w:abstractNumId w:val="13"/>
  </w:num>
  <w:num w:numId="14">
    <w:abstractNumId w:val="1"/>
  </w:num>
  <w:num w:numId="15">
    <w:abstractNumId w:val="5"/>
  </w:num>
  <w:num w:numId="16">
    <w:abstractNumId w:val="4"/>
  </w:num>
  <w:num w:numId="17">
    <w:abstractNumId w:val="10"/>
  </w:num>
  <w:num w:numId="18">
    <w:abstractNumId w:val="15"/>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oNotHyphenateCaps/>
  <w:drawingGridHorizontalSpacing w:val="10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24F48"/>
    <w:rsid w:val="0006420F"/>
    <w:rsid w:val="00084513"/>
    <w:rsid w:val="000B0595"/>
    <w:rsid w:val="000C7598"/>
    <w:rsid w:val="001065C3"/>
    <w:rsid w:val="00114638"/>
    <w:rsid w:val="001537EC"/>
    <w:rsid w:val="00156F94"/>
    <w:rsid w:val="00165CB4"/>
    <w:rsid w:val="001875C0"/>
    <w:rsid w:val="00187DFD"/>
    <w:rsid w:val="00187E0A"/>
    <w:rsid w:val="001A6EFD"/>
    <w:rsid w:val="001B3E02"/>
    <w:rsid w:val="001B4BC2"/>
    <w:rsid w:val="001D3834"/>
    <w:rsid w:val="001E4F26"/>
    <w:rsid w:val="001E564C"/>
    <w:rsid w:val="001F0A8E"/>
    <w:rsid w:val="001F543F"/>
    <w:rsid w:val="00200FF0"/>
    <w:rsid w:val="00217908"/>
    <w:rsid w:val="00241E46"/>
    <w:rsid w:val="002449AE"/>
    <w:rsid w:val="002460D5"/>
    <w:rsid w:val="00246B1A"/>
    <w:rsid w:val="002525CB"/>
    <w:rsid w:val="00260B41"/>
    <w:rsid w:val="00263FE4"/>
    <w:rsid w:val="00270138"/>
    <w:rsid w:val="002846E5"/>
    <w:rsid w:val="002908F0"/>
    <w:rsid w:val="002A54F0"/>
    <w:rsid w:val="002A5781"/>
    <w:rsid w:val="002E0C7C"/>
    <w:rsid w:val="002E142C"/>
    <w:rsid w:val="002E18CF"/>
    <w:rsid w:val="002F2A43"/>
    <w:rsid w:val="002F71EC"/>
    <w:rsid w:val="0030344C"/>
    <w:rsid w:val="00331F24"/>
    <w:rsid w:val="00346314"/>
    <w:rsid w:val="003528DF"/>
    <w:rsid w:val="00356DC4"/>
    <w:rsid w:val="00363865"/>
    <w:rsid w:val="00374BB5"/>
    <w:rsid w:val="00384FB3"/>
    <w:rsid w:val="003B687B"/>
    <w:rsid w:val="003F08A6"/>
    <w:rsid w:val="003F4D17"/>
    <w:rsid w:val="00411D07"/>
    <w:rsid w:val="00417423"/>
    <w:rsid w:val="00435D63"/>
    <w:rsid w:val="0043768F"/>
    <w:rsid w:val="00454A66"/>
    <w:rsid w:val="00472B3D"/>
    <w:rsid w:val="004813CC"/>
    <w:rsid w:val="004875D7"/>
    <w:rsid w:val="0049461E"/>
    <w:rsid w:val="004947D0"/>
    <w:rsid w:val="004A14A6"/>
    <w:rsid w:val="004B2C06"/>
    <w:rsid w:val="004C2BB3"/>
    <w:rsid w:val="004D3ED7"/>
    <w:rsid w:val="004E4EA4"/>
    <w:rsid w:val="005469BA"/>
    <w:rsid w:val="0055623E"/>
    <w:rsid w:val="00562153"/>
    <w:rsid w:val="005630FD"/>
    <w:rsid w:val="00573515"/>
    <w:rsid w:val="00582EB3"/>
    <w:rsid w:val="00585188"/>
    <w:rsid w:val="00596F46"/>
    <w:rsid w:val="005C6A89"/>
    <w:rsid w:val="005D2CF2"/>
    <w:rsid w:val="005E24A3"/>
    <w:rsid w:val="00602AAD"/>
    <w:rsid w:val="00620EC2"/>
    <w:rsid w:val="00626D9C"/>
    <w:rsid w:val="00627B8B"/>
    <w:rsid w:val="00631641"/>
    <w:rsid w:val="0064298F"/>
    <w:rsid w:val="0065474A"/>
    <w:rsid w:val="00665CB0"/>
    <w:rsid w:val="0068114F"/>
    <w:rsid w:val="006C1B3C"/>
    <w:rsid w:val="006C360D"/>
    <w:rsid w:val="006E5287"/>
    <w:rsid w:val="00704CE1"/>
    <w:rsid w:val="007121BF"/>
    <w:rsid w:val="00741769"/>
    <w:rsid w:val="007423BA"/>
    <w:rsid w:val="00767920"/>
    <w:rsid w:val="00770000"/>
    <w:rsid w:val="007714E2"/>
    <w:rsid w:val="00780BB1"/>
    <w:rsid w:val="00783972"/>
    <w:rsid w:val="007860E9"/>
    <w:rsid w:val="007A08E4"/>
    <w:rsid w:val="007A6438"/>
    <w:rsid w:val="007B0DB7"/>
    <w:rsid w:val="007B76CC"/>
    <w:rsid w:val="007C0FEB"/>
    <w:rsid w:val="007C4887"/>
    <w:rsid w:val="007C6207"/>
    <w:rsid w:val="007E7AD1"/>
    <w:rsid w:val="007F4234"/>
    <w:rsid w:val="0081595E"/>
    <w:rsid w:val="00816B92"/>
    <w:rsid w:val="00831A63"/>
    <w:rsid w:val="0085524E"/>
    <w:rsid w:val="00860702"/>
    <w:rsid w:val="00861E9E"/>
    <w:rsid w:val="0087143C"/>
    <w:rsid w:val="00890A4E"/>
    <w:rsid w:val="008A4BAD"/>
    <w:rsid w:val="008A77C3"/>
    <w:rsid w:val="008B233C"/>
    <w:rsid w:val="008B7B40"/>
    <w:rsid w:val="008C6715"/>
    <w:rsid w:val="008D306A"/>
    <w:rsid w:val="008D7C50"/>
    <w:rsid w:val="008E129E"/>
    <w:rsid w:val="00970339"/>
    <w:rsid w:val="009732FC"/>
    <w:rsid w:val="009846AF"/>
    <w:rsid w:val="009969DB"/>
    <w:rsid w:val="009A145B"/>
    <w:rsid w:val="009C40A5"/>
    <w:rsid w:val="009C5713"/>
    <w:rsid w:val="009E221E"/>
    <w:rsid w:val="009F532A"/>
    <w:rsid w:val="009F7DB4"/>
    <w:rsid w:val="00A02290"/>
    <w:rsid w:val="00A03AC6"/>
    <w:rsid w:val="00A15A9E"/>
    <w:rsid w:val="00A2061E"/>
    <w:rsid w:val="00A21E97"/>
    <w:rsid w:val="00A25AF2"/>
    <w:rsid w:val="00A31C9A"/>
    <w:rsid w:val="00A35097"/>
    <w:rsid w:val="00A40C02"/>
    <w:rsid w:val="00A450A4"/>
    <w:rsid w:val="00A6494E"/>
    <w:rsid w:val="00A74710"/>
    <w:rsid w:val="00AA3D41"/>
    <w:rsid w:val="00AB06B0"/>
    <w:rsid w:val="00AD6CC5"/>
    <w:rsid w:val="00AE5D73"/>
    <w:rsid w:val="00AE695D"/>
    <w:rsid w:val="00B0260A"/>
    <w:rsid w:val="00B07699"/>
    <w:rsid w:val="00B244D0"/>
    <w:rsid w:val="00B4147A"/>
    <w:rsid w:val="00B44B9B"/>
    <w:rsid w:val="00B5142A"/>
    <w:rsid w:val="00B60053"/>
    <w:rsid w:val="00B61183"/>
    <w:rsid w:val="00B71363"/>
    <w:rsid w:val="00B75EC0"/>
    <w:rsid w:val="00B91BD0"/>
    <w:rsid w:val="00B95416"/>
    <w:rsid w:val="00BB315C"/>
    <w:rsid w:val="00BB645A"/>
    <w:rsid w:val="00BC1330"/>
    <w:rsid w:val="00BC5F5D"/>
    <w:rsid w:val="00BD66F6"/>
    <w:rsid w:val="00BE3B44"/>
    <w:rsid w:val="00BF6CC9"/>
    <w:rsid w:val="00C035F0"/>
    <w:rsid w:val="00C15E91"/>
    <w:rsid w:val="00C21BBD"/>
    <w:rsid w:val="00C31A59"/>
    <w:rsid w:val="00C36966"/>
    <w:rsid w:val="00C55B6E"/>
    <w:rsid w:val="00C6539E"/>
    <w:rsid w:val="00C85ECD"/>
    <w:rsid w:val="00CA2BE7"/>
    <w:rsid w:val="00CB2FEC"/>
    <w:rsid w:val="00CB7972"/>
    <w:rsid w:val="00CD2953"/>
    <w:rsid w:val="00CD2E96"/>
    <w:rsid w:val="00D13B5B"/>
    <w:rsid w:val="00D2348C"/>
    <w:rsid w:val="00D23694"/>
    <w:rsid w:val="00D30E71"/>
    <w:rsid w:val="00D37A3E"/>
    <w:rsid w:val="00D420C5"/>
    <w:rsid w:val="00D43760"/>
    <w:rsid w:val="00D62729"/>
    <w:rsid w:val="00D72319"/>
    <w:rsid w:val="00D734C4"/>
    <w:rsid w:val="00D75298"/>
    <w:rsid w:val="00D87099"/>
    <w:rsid w:val="00DC3E3C"/>
    <w:rsid w:val="00DC5B74"/>
    <w:rsid w:val="00DC74FE"/>
    <w:rsid w:val="00DF0E42"/>
    <w:rsid w:val="00DF2D3A"/>
    <w:rsid w:val="00DF375D"/>
    <w:rsid w:val="00E07795"/>
    <w:rsid w:val="00E2575D"/>
    <w:rsid w:val="00E33E65"/>
    <w:rsid w:val="00E34FF2"/>
    <w:rsid w:val="00E36B92"/>
    <w:rsid w:val="00E422A2"/>
    <w:rsid w:val="00E57C9A"/>
    <w:rsid w:val="00E625D3"/>
    <w:rsid w:val="00E652F6"/>
    <w:rsid w:val="00E86908"/>
    <w:rsid w:val="00EA3CE7"/>
    <w:rsid w:val="00EC0E82"/>
    <w:rsid w:val="00EC21AC"/>
    <w:rsid w:val="00EC676D"/>
    <w:rsid w:val="00EE1228"/>
    <w:rsid w:val="00EE12FC"/>
    <w:rsid w:val="00EE68CB"/>
    <w:rsid w:val="00EE7761"/>
    <w:rsid w:val="00EE7B85"/>
    <w:rsid w:val="00F03117"/>
    <w:rsid w:val="00F03AF7"/>
    <w:rsid w:val="00F0431A"/>
    <w:rsid w:val="00F05CF9"/>
    <w:rsid w:val="00F20799"/>
    <w:rsid w:val="00F221D5"/>
    <w:rsid w:val="00F44186"/>
    <w:rsid w:val="00F53B1D"/>
    <w:rsid w:val="00F67CAC"/>
    <w:rsid w:val="00F67CC2"/>
    <w:rsid w:val="00F73827"/>
    <w:rsid w:val="00F93699"/>
    <w:rsid w:val="00FB2586"/>
    <w:rsid w:val="00FD6279"/>
    <w:rsid w:val="00FD6E2F"/>
    <w:rsid w:val="00FF63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64A510"/>
  <w15:docId w15:val="{1183C19F-CC74-4933-A0AC-17A68142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BodyText2">
    <w:name w:val="Body Text 2"/>
    <w:basedOn w:val="Normal"/>
    <w:link w:val="BodyText2Char"/>
    <w:rsid w:val="00A450A4"/>
    <w:pPr>
      <w:spacing w:after="120" w:line="480" w:lineRule="auto"/>
    </w:pPr>
  </w:style>
  <w:style w:type="character" w:customStyle="1" w:styleId="BodyText2Char">
    <w:name w:val="Body Text 2 Char"/>
    <w:basedOn w:val="DefaultParagraphFont"/>
    <w:link w:val="BodyText2"/>
    <w:rsid w:val="00A450A4"/>
  </w:style>
  <w:style w:type="character" w:styleId="CommentReference">
    <w:name w:val="annotation reference"/>
    <w:basedOn w:val="DefaultParagraphFont"/>
    <w:semiHidden/>
    <w:unhideWhenUsed/>
    <w:rsid w:val="00331F24"/>
    <w:rPr>
      <w:sz w:val="16"/>
      <w:szCs w:val="16"/>
    </w:rPr>
  </w:style>
  <w:style w:type="paragraph" w:styleId="CommentText">
    <w:name w:val="annotation text"/>
    <w:basedOn w:val="Normal"/>
    <w:link w:val="CommentTextChar"/>
    <w:semiHidden/>
    <w:unhideWhenUsed/>
    <w:rsid w:val="00331F24"/>
    <w:pPr>
      <w:spacing w:line="240" w:lineRule="auto"/>
    </w:pPr>
    <w:rPr>
      <w:sz w:val="20"/>
      <w:szCs w:val="20"/>
    </w:rPr>
  </w:style>
  <w:style w:type="character" w:customStyle="1" w:styleId="CommentTextChar">
    <w:name w:val="Comment Text Char"/>
    <w:basedOn w:val="DefaultParagraphFont"/>
    <w:link w:val="CommentText"/>
    <w:semiHidden/>
    <w:rsid w:val="00331F24"/>
    <w:rPr>
      <w:sz w:val="20"/>
      <w:szCs w:val="20"/>
    </w:rPr>
  </w:style>
  <w:style w:type="paragraph" w:styleId="CommentSubject">
    <w:name w:val="annotation subject"/>
    <w:basedOn w:val="CommentText"/>
    <w:next w:val="CommentText"/>
    <w:link w:val="CommentSubjectChar"/>
    <w:semiHidden/>
    <w:unhideWhenUsed/>
    <w:rsid w:val="00331F24"/>
    <w:rPr>
      <w:b/>
      <w:bCs/>
    </w:rPr>
  </w:style>
  <w:style w:type="character" w:customStyle="1" w:styleId="CommentSubjectChar">
    <w:name w:val="Comment Subject Char"/>
    <w:basedOn w:val="CommentTextChar"/>
    <w:link w:val="CommentSubject"/>
    <w:semiHidden/>
    <w:rsid w:val="00331F24"/>
    <w:rPr>
      <w:b/>
      <w:bCs/>
      <w:sz w:val="20"/>
      <w:szCs w:val="20"/>
    </w:rPr>
  </w:style>
  <w:style w:type="paragraph" w:styleId="ListParagraph">
    <w:name w:val="List Paragraph"/>
    <w:basedOn w:val="Normal"/>
    <w:link w:val="ListParagraphChar"/>
    <w:uiPriority w:val="34"/>
    <w:qFormat/>
    <w:rsid w:val="00AA3D41"/>
    <w:pPr>
      <w:spacing w:before="0"/>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AA3D41"/>
    <w:rPr>
      <w:rFonts w:asciiTheme="minorHAnsi" w:eastAsiaTheme="minorHAnsi" w:hAnsiTheme="minorHAnsi" w:cstheme="minorBidi"/>
      <w:sz w:val="22"/>
      <w:szCs w:val="22"/>
    </w:rPr>
  </w:style>
  <w:style w:type="paragraph" w:customStyle="1" w:styleId="Default">
    <w:name w:val="Default"/>
    <w:rsid w:val="007E7AD1"/>
    <w:pPr>
      <w:autoSpaceDE w:val="0"/>
      <w:autoSpaceDN w:val="0"/>
      <w:adjustRightInd w:val="0"/>
    </w:pPr>
    <w:rPr>
      <w:rFonts w:ascii="Proxima Nova Rg" w:hAnsi="Proxima Nova Rg" w:cs="Proxima Nova Rg"/>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oroptimist.imgix.net/05-for-members/region-governor-resources/forms-and-applications/public-awareness-region-chair-position-description-e.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roptimist.imgix.net/05-for-members/region-governor-resources/forms-and-applications/program-region-chair-position-description-e.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roptimist.imgix.net/05-for-members/region-governor-resources/forms-and-applications/fundraising-region-chair-position-description-e.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roptimist.imgix.net/05-for-members/region-governor-resources/forms-and-applications/membership-region-chair-position-description-e.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oroptimist.org/for-clubs-and-members/region-governor-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F4776-0328-4FC6-A31C-1D088685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Region Governor Position Description</vt:lpstr>
    </vt:vector>
  </TitlesOfParts>
  <Company>Hewlett-Packard Company</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Governor Position Description</dc:title>
  <dc:subject>Soroptimist White Paper</dc:subject>
  <dc:creator>Soroptimist</dc:creator>
  <cp:lastModifiedBy>Nicole Simmons</cp:lastModifiedBy>
  <cp:revision>4</cp:revision>
  <cp:lastPrinted>2018-06-26T17:37:00Z</cp:lastPrinted>
  <dcterms:created xsi:type="dcterms:W3CDTF">2019-09-30T14:32:00Z</dcterms:created>
  <dcterms:modified xsi:type="dcterms:W3CDTF">2019-10-07T19:03:00Z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