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C170EA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7P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AEVPs9sQIAALoFAAAOAAAA&#10;AAAAAAAAAAAAACwCAABkcnMvZTJvRG9jLnhtbFBLAQItABQABgAIAAAAIQA0LSwi3gAAAAoBAAAP&#10;AAAAAAAAAAAAAAAAAAkFAABkcnMvZG93bnJldi54bWxQSwUGAAAAAAQABADzAAAAFAYAAAAA&#10;" filled="f" stroked="f">
            <v:textbox inset=",7.2pt,,7.2pt">
              <w:txbxContent>
                <w:p w:rsidR="00C1748F" w:rsidRPr="00925511" w:rsidRDefault="00C1748F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Improving the lives of women and girls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br/>
                    <w:t xml:space="preserve"> through programs leading to social</w:t>
                  </w:r>
                  <w:r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A123A7" w:rsidRPr="00A123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35097" w:rsidRDefault="00D848AE" w:rsidP="00D848AE">
      <w:pPr>
        <w:pStyle w:val="Heading2"/>
        <w:spacing w:before="0" w:line="240" w:lineRule="auto"/>
      </w:pPr>
      <w:r w:rsidRPr="00A35097">
        <w:t>Soroptimist International of the Americas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</w:rPr>
      </w:pPr>
    </w:p>
    <w:p w:rsidR="00C1748F" w:rsidRPr="00C1748F" w:rsidRDefault="00E10515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t>Millennials</w:t>
      </w:r>
      <w:r w:rsidR="00984C07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: 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Notable Events That Shaped </w:t>
      </w:r>
      <w:r w:rsid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Their 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>Perspectives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</w:rPr>
      </w:pP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1987</w:t>
      </w:r>
      <w:r w:rsidRPr="00BD5A31">
        <w:rPr>
          <w:rFonts w:asciiTheme="majorHAnsi" w:hAnsiTheme="majorHAnsi"/>
          <w:sz w:val="22"/>
          <w:szCs w:val="22"/>
        </w:rPr>
        <w:tab/>
        <w:t>New constitution (still in effect today) of the Philippines enacted; Sixth Republic (present-day) government in South Korea established; DNA first used to convict criminals.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1988</w:t>
      </w:r>
      <w:r w:rsidRPr="00BD5A31">
        <w:rPr>
          <w:rFonts w:asciiTheme="majorHAnsi" w:hAnsiTheme="majorHAnsi"/>
          <w:sz w:val="22"/>
          <w:szCs w:val="22"/>
        </w:rPr>
        <w:tab/>
        <w:t>Seikan Tunnel connects Japanese islands of Honshu and Hokkaido by rail, making it the longest and deepest in the world; Winter Olympics held in Calgary, Alberta, Canada; First World AIDS Day held.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1989</w:t>
      </w:r>
      <w:r w:rsidRPr="00BD5A31">
        <w:rPr>
          <w:rFonts w:asciiTheme="majorHAnsi" w:hAnsiTheme="majorHAnsi"/>
          <w:sz w:val="22"/>
          <w:szCs w:val="22"/>
        </w:rPr>
        <w:tab/>
        <w:t>Japan’s prime minister appo</w:t>
      </w:r>
      <w:r w:rsidR="0054508F">
        <w:rPr>
          <w:rFonts w:asciiTheme="majorHAnsi" w:hAnsiTheme="majorHAnsi"/>
          <w:sz w:val="22"/>
          <w:szCs w:val="22"/>
        </w:rPr>
        <w:t>ints two women to the Cabinet—</w:t>
      </w:r>
      <w:r w:rsidRPr="00BD5A31">
        <w:rPr>
          <w:rFonts w:asciiTheme="majorHAnsi" w:hAnsiTheme="majorHAnsi"/>
          <w:sz w:val="22"/>
          <w:szCs w:val="22"/>
        </w:rPr>
        <w:t xml:space="preserve">a record number; Tiananmen Square protests; Brazil’s first free presidential election in 29 years; </w:t>
      </w:r>
      <w:hyperlink r:id="rId8" w:history="1">
        <w:r w:rsidRPr="00BD5A31">
          <w:rPr>
            <w:rFonts w:asciiTheme="majorHAnsi" w:hAnsiTheme="majorHAnsi"/>
            <w:sz w:val="22"/>
            <w:szCs w:val="22"/>
          </w:rPr>
          <w:t>Berlin Wall falls</w:t>
        </w:r>
      </w:hyperlink>
      <w:r w:rsidRPr="00BD5A31">
        <w:rPr>
          <w:rFonts w:asciiTheme="majorHAnsi" w:hAnsiTheme="majorHAnsi"/>
          <w:sz w:val="22"/>
          <w:szCs w:val="22"/>
        </w:rPr>
        <w:t>; World Wide Web invented.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1990</w:t>
      </w:r>
      <w:r w:rsidRPr="00BD5A31">
        <w:rPr>
          <w:rFonts w:asciiTheme="majorHAnsi" w:hAnsiTheme="majorHAnsi"/>
          <w:sz w:val="22"/>
          <w:szCs w:val="22"/>
        </w:rPr>
        <w:tab/>
        <w:t xml:space="preserve">Elected in 1988, </w:t>
      </w:r>
      <w:r w:rsidR="0054508F">
        <w:rPr>
          <w:rFonts w:asciiTheme="majorHAnsi" w:hAnsiTheme="majorHAnsi"/>
          <w:sz w:val="22"/>
          <w:szCs w:val="22"/>
        </w:rPr>
        <w:t xml:space="preserve">Pakistan’s </w:t>
      </w:r>
      <w:r w:rsidRPr="00BD5A31">
        <w:rPr>
          <w:rFonts w:asciiTheme="majorHAnsi" w:hAnsiTheme="majorHAnsi"/>
          <w:sz w:val="22"/>
          <w:szCs w:val="22"/>
        </w:rPr>
        <w:t xml:space="preserve">Prime Minister </w:t>
      </w:r>
      <w:r w:rsidR="0054508F">
        <w:rPr>
          <w:rFonts w:asciiTheme="majorHAnsi" w:hAnsiTheme="majorHAnsi"/>
          <w:sz w:val="22"/>
          <w:szCs w:val="22"/>
        </w:rPr>
        <w:t>Benazir Bhutto (first female prime m</w:t>
      </w:r>
      <w:r w:rsidRPr="00BD5A31">
        <w:rPr>
          <w:rFonts w:asciiTheme="majorHAnsi" w:hAnsiTheme="majorHAnsi"/>
          <w:sz w:val="22"/>
          <w:szCs w:val="22"/>
        </w:rPr>
        <w:t xml:space="preserve">inister of </w:t>
      </w:r>
      <w:r w:rsidR="0084504A">
        <w:rPr>
          <w:rFonts w:asciiTheme="majorHAnsi" w:hAnsiTheme="majorHAnsi"/>
          <w:sz w:val="22"/>
          <w:szCs w:val="22"/>
        </w:rPr>
        <w:t>Pakistan</w:t>
      </w:r>
      <w:r w:rsidRPr="00BD5A31">
        <w:rPr>
          <w:rFonts w:asciiTheme="majorHAnsi" w:hAnsiTheme="majorHAnsi"/>
          <w:sz w:val="22"/>
          <w:szCs w:val="22"/>
        </w:rPr>
        <w:t>) becomes first modern head-of-state to give birth to a child while in office; Presidents of Bolivia, Colombia, Peru, and the U</w:t>
      </w:r>
      <w:r w:rsidR="0054508F">
        <w:rPr>
          <w:rFonts w:asciiTheme="majorHAnsi" w:hAnsiTheme="majorHAnsi"/>
          <w:sz w:val="22"/>
          <w:szCs w:val="22"/>
        </w:rPr>
        <w:t>.</w:t>
      </w:r>
      <w:r w:rsidRPr="00BD5A31">
        <w:rPr>
          <w:rFonts w:asciiTheme="majorHAnsi" w:hAnsiTheme="majorHAnsi"/>
          <w:sz w:val="22"/>
          <w:szCs w:val="22"/>
        </w:rPr>
        <w:t>S</w:t>
      </w:r>
      <w:r w:rsidR="0054508F">
        <w:rPr>
          <w:rFonts w:asciiTheme="majorHAnsi" w:hAnsiTheme="majorHAnsi"/>
          <w:sz w:val="22"/>
          <w:szCs w:val="22"/>
        </w:rPr>
        <w:t>.</w:t>
      </w:r>
      <w:r w:rsidRPr="00BD5A31">
        <w:rPr>
          <w:rFonts w:asciiTheme="majorHAnsi" w:hAnsiTheme="majorHAnsi"/>
          <w:sz w:val="22"/>
          <w:szCs w:val="22"/>
        </w:rPr>
        <w:t xml:space="preserve"> hold a summit and pledge to cooperate in fight against international drug trafficking;</w:t>
      </w:r>
      <w:r w:rsidR="0054508F">
        <w:rPr>
          <w:rFonts w:asciiTheme="majorHAnsi" w:hAnsiTheme="majorHAnsi"/>
          <w:sz w:val="22"/>
          <w:szCs w:val="22"/>
        </w:rPr>
        <w:t xml:space="preserve"> Premier of North Korea and pres</w:t>
      </w:r>
      <w:r w:rsidRPr="00BD5A31">
        <w:rPr>
          <w:rFonts w:asciiTheme="majorHAnsi" w:hAnsiTheme="majorHAnsi"/>
          <w:sz w:val="22"/>
          <w:szCs w:val="22"/>
        </w:rPr>
        <w:t xml:space="preserve">ident of South Korea meet in the highest level contact between the two countries in 45 years; </w:t>
      </w:r>
      <w:proofErr w:type="spellStart"/>
      <w:r w:rsidR="0054508F">
        <w:rPr>
          <w:rFonts w:asciiTheme="majorHAnsi" w:hAnsiTheme="majorHAnsi"/>
          <w:sz w:val="22"/>
          <w:szCs w:val="22"/>
        </w:rPr>
        <w:t>Violetta</w:t>
      </w:r>
      <w:proofErr w:type="spellEnd"/>
      <w:r w:rsidR="0054508F">
        <w:rPr>
          <w:rFonts w:asciiTheme="majorHAnsi" w:hAnsiTheme="majorHAnsi"/>
          <w:sz w:val="22"/>
          <w:szCs w:val="22"/>
        </w:rPr>
        <w:t xml:space="preserve"> Barrios de Chamorro </w:t>
      </w:r>
      <w:r w:rsidRPr="00BD5A31">
        <w:rPr>
          <w:rFonts w:asciiTheme="majorHAnsi" w:hAnsiTheme="majorHAnsi"/>
          <w:sz w:val="22"/>
          <w:szCs w:val="22"/>
        </w:rPr>
        <w:t>elected president of Nicaragua; Nelson Mandela freed; First known web page written.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1991</w:t>
      </w:r>
      <w:r w:rsidRPr="00BD5A31">
        <w:rPr>
          <w:rFonts w:asciiTheme="majorHAnsi" w:hAnsiTheme="majorHAnsi"/>
          <w:sz w:val="22"/>
          <w:szCs w:val="22"/>
        </w:rPr>
        <w:tab/>
        <w:t>Argentina, Brazil, Uruguay, and Paraguay sign Treaty of Asunción creating South Common Market (</w:t>
      </w:r>
      <w:proofErr w:type="spellStart"/>
      <w:r w:rsidRPr="00BD5A31">
        <w:rPr>
          <w:rFonts w:asciiTheme="majorHAnsi" w:hAnsiTheme="majorHAnsi"/>
          <w:sz w:val="22"/>
          <w:szCs w:val="22"/>
        </w:rPr>
        <w:t>Mercosur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); </w:t>
      </w:r>
      <w:proofErr w:type="spellStart"/>
      <w:r w:rsidRPr="00BD5A31">
        <w:rPr>
          <w:rFonts w:asciiTheme="majorHAnsi" w:hAnsiTheme="majorHAnsi"/>
          <w:sz w:val="22"/>
          <w:szCs w:val="22"/>
        </w:rPr>
        <w:t>Aung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 San </w:t>
      </w:r>
      <w:proofErr w:type="spellStart"/>
      <w:r w:rsidRPr="00BD5A31">
        <w:rPr>
          <w:rFonts w:asciiTheme="majorHAnsi" w:hAnsiTheme="majorHAnsi"/>
          <w:sz w:val="22"/>
          <w:szCs w:val="22"/>
        </w:rPr>
        <w:t>Suu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D5A31">
        <w:rPr>
          <w:rFonts w:asciiTheme="majorHAnsi" w:hAnsiTheme="majorHAnsi"/>
          <w:sz w:val="22"/>
          <w:szCs w:val="22"/>
        </w:rPr>
        <w:t>Kyi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 awarded Nobel Peace Prize; South Africa repeals apartheid laws.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1992</w:t>
      </w:r>
      <w:r w:rsidRPr="00BD5A31">
        <w:rPr>
          <w:rFonts w:asciiTheme="majorHAnsi" w:hAnsiTheme="majorHAnsi"/>
          <w:sz w:val="22"/>
          <w:szCs w:val="22"/>
        </w:rPr>
        <w:tab/>
        <w:t xml:space="preserve">Japanese mountain-climber Junko </w:t>
      </w:r>
      <w:proofErr w:type="spellStart"/>
      <w:r w:rsidRPr="00BD5A31">
        <w:rPr>
          <w:rFonts w:asciiTheme="majorHAnsi" w:hAnsiTheme="majorHAnsi"/>
          <w:sz w:val="22"/>
          <w:szCs w:val="22"/>
        </w:rPr>
        <w:t>Tabei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 climbs </w:t>
      </w:r>
      <w:proofErr w:type="spellStart"/>
      <w:r w:rsidRPr="00BD5A31">
        <w:rPr>
          <w:rFonts w:asciiTheme="majorHAnsi" w:hAnsiTheme="majorHAnsi"/>
          <w:sz w:val="22"/>
          <w:szCs w:val="22"/>
        </w:rPr>
        <w:t>Puncak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 Jaya, first woman to complete the Seven Summits (the highest mountain on each continent); Japan issues apology for forcing Korean women into sexual slavery as “comfort women” during WWII; Official end of the Cold War.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1993</w:t>
      </w:r>
      <w:r w:rsidRPr="00BD5A31">
        <w:rPr>
          <w:rFonts w:asciiTheme="majorHAnsi" w:hAnsiTheme="majorHAnsi"/>
          <w:sz w:val="22"/>
          <w:szCs w:val="22"/>
        </w:rPr>
        <w:tab/>
        <w:t>Kim Campbell becomes prime minister of Canada; Use of the internet grows exponentially.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1994</w:t>
      </w:r>
      <w:r w:rsidRPr="00BD5A31">
        <w:rPr>
          <w:rFonts w:asciiTheme="majorHAnsi" w:hAnsiTheme="majorHAnsi"/>
          <w:sz w:val="22"/>
          <w:szCs w:val="22"/>
        </w:rPr>
        <w:tab/>
        <w:t>Brazil wins FIFA World Cup; Palau gains full sovereignty; Nelson Mandela elected president of South Africa.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1995</w:t>
      </w:r>
      <w:r w:rsidRPr="00BD5A31">
        <w:rPr>
          <w:rFonts w:asciiTheme="majorHAnsi" w:hAnsiTheme="majorHAnsi"/>
          <w:sz w:val="22"/>
          <w:szCs w:val="22"/>
        </w:rPr>
        <w:tab/>
        <w:t xml:space="preserve">4th UN World Conference for Women held in Beijing, resulting in the Beijing Declaration &amp; Platform for Action; </w:t>
      </w:r>
      <w:hyperlink r:id="rId9" w:history="1">
        <w:proofErr w:type="spellStart"/>
        <w:r w:rsidR="0054508F">
          <w:rPr>
            <w:rFonts w:asciiTheme="majorHAnsi" w:hAnsiTheme="majorHAnsi"/>
            <w:sz w:val="22"/>
            <w:szCs w:val="22"/>
          </w:rPr>
          <w:t>Sarin</w:t>
        </w:r>
        <w:proofErr w:type="spellEnd"/>
        <w:r w:rsidR="0054508F">
          <w:rPr>
            <w:rFonts w:asciiTheme="majorHAnsi" w:hAnsiTheme="majorHAnsi"/>
            <w:sz w:val="22"/>
            <w:szCs w:val="22"/>
          </w:rPr>
          <w:t xml:space="preserve"> g</w:t>
        </w:r>
        <w:r w:rsidRPr="00BD5A31">
          <w:rPr>
            <w:rFonts w:asciiTheme="majorHAnsi" w:hAnsiTheme="majorHAnsi"/>
            <w:sz w:val="22"/>
            <w:szCs w:val="22"/>
          </w:rPr>
          <w:t>as attack in Tokyo subway</w:t>
        </w:r>
      </w:hyperlink>
      <w:r w:rsidRPr="00BD5A31">
        <w:rPr>
          <w:rFonts w:asciiTheme="majorHAnsi" w:hAnsiTheme="majorHAnsi"/>
          <w:sz w:val="22"/>
          <w:szCs w:val="22"/>
        </w:rPr>
        <w:t>.</w:t>
      </w:r>
    </w:p>
    <w:p w:rsidR="00BD5A31" w:rsidRPr="00BD5A31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1996</w:t>
      </w:r>
      <w:r>
        <w:rPr>
          <w:rFonts w:asciiTheme="majorHAnsi" w:hAnsiTheme="majorHAnsi"/>
          <w:sz w:val="22"/>
          <w:szCs w:val="22"/>
        </w:rPr>
        <w:tab/>
        <w:t>Taiwan holds first direct p</w:t>
      </w:r>
      <w:r w:rsidR="00BD5A31" w:rsidRPr="00BD5A31">
        <w:rPr>
          <w:rFonts w:asciiTheme="majorHAnsi" w:hAnsiTheme="majorHAnsi"/>
          <w:sz w:val="22"/>
          <w:szCs w:val="22"/>
        </w:rPr>
        <w:t xml:space="preserve">residential election; Grammys award Album of the Year to Canadian singer Alanis </w:t>
      </w:r>
      <w:proofErr w:type="spellStart"/>
      <w:r w:rsidR="00BD5A31" w:rsidRPr="00BD5A31">
        <w:rPr>
          <w:rFonts w:asciiTheme="majorHAnsi" w:hAnsiTheme="majorHAnsi"/>
          <w:sz w:val="22"/>
          <w:szCs w:val="22"/>
        </w:rPr>
        <w:t>Morissette</w:t>
      </w:r>
      <w:proofErr w:type="spellEnd"/>
      <w:r w:rsidR="00BD5A31" w:rsidRPr="00BD5A31">
        <w:rPr>
          <w:rFonts w:asciiTheme="majorHAnsi" w:hAnsiTheme="majorHAnsi"/>
          <w:sz w:val="22"/>
          <w:szCs w:val="22"/>
        </w:rPr>
        <w:t>; First World Cup in Asia is also first World Cup with two co-host countries, Japan and Taiwan; Scientists clone sheep.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1997</w:t>
      </w:r>
      <w:r w:rsidRPr="00BD5A31">
        <w:rPr>
          <w:rFonts w:asciiTheme="majorHAnsi" w:hAnsiTheme="majorHAnsi"/>
          <w:sz w:val="22"/>
          <w:szCs w:val="22"/>
        </w:rPr>
        <w:tab/>
      </w:r>
      <w:r w:rsidRPr="00027F4D">
        <w:rPr>
          <w:rFonts w:asciiTheme="majorHAnsi" w:hAnsiTheme="majorHAnsi"/>
          <w:i/>
          <w:sz w:val="22"/>
          <w:szCs w:val="22"/>
        </w:rPr>
        <w:t>Harry Potter and the Philosopher’s Stone</w:t>
      </w:r>
      <w:r w:rsidRPr="00BD5A31">
        <w:rPr>
          <w:rFonts w:asciiTheme="majorHAnsi" w:hAnsiTheme="majorHAnsi"/>
          <w:sz w:val="22"/>
          <w:szCs w:val="22"/>
        </w:rPr>
        <w:t xml:space="preserve"> published; Japan begins selling Toyota </w:t>
      </w:r>
      <w:proofErr w:type="spellStart"/>
      <w:r w:rsidRPr="00BD5A31">
        <w:rPr>
          <w:rFonts w:asciiTheme="majorHAnsi" w:hAnsiTheme="majorHAnsi"/>
          <w:sz w:val="22"/>
          <w:szCs w:val="22"/>
        </w:rPr>
        <w:t>Prius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, first hybrid car in full production; Hong Kong returned to China; </w:t>
      </w:r>
      <w:hyperlink r:id="rId10" w:history="1">
        <w:r w:rsidRPr="00BD5A31">
          <w:rPr>
            <w:rFonts w:asciiTheme="majorHAnsi" w:hAnsiTheme="majorHAnsi"/>
            <w:sz w:val="22"/>
            <w:szCs w:val="22"/>
          </w:rPr>
          <w:t>Princess Diana dies in car crash</w:t>
        </w:r>
      </w:hyperlink>
      <w:r w:rsidRPr="00BD5A31">
        <w:rPr>
          <w:rFonts w:asciiTheme="majorHAnsi" w:hAnsiTheme="majorHAnsi"/>
          <w:sz w:val="22"/>
          <w:szCs w:val="22"/>
        </w:rPr>
        <w:t>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1998</w:t>
      </w:r>
      <w:r w:rsidRPr="00BD5A31">
        <w:rPr>
          <w:rFonts w:asciiTheme="majorHAnsi" w:hAnsiTheme="majorHAnsi"/>
          <w:sz w:val="22"/>
          <w:szCs w:val="22"/>
        </w:rPr>
        <w:tab/>
        <w:t>Winter Olympics held in Nagano, Japan.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1999</w:t>
      </w:r>
      <w:r w:rsidRPr="00BD5A31">
        <w:rPr>
          <w:rFonts w:asciiTheme="majorHAnsi" w:hAnsiTheme="majorHAnsi"/>
          <w:sz w:val="22"/>
          <w:szCs w:val="22"/>
        </w:rPr>
        <w:tab/>
        <w:t xml:space="preserve">Beverly </w:t>
      </w:r>
      <w:proofErr w:type="spellStart"/>
      <w:r w:rsidRPr="00BD5A31">
        <w:rPr>
          <w:rFonts w:asciiTheme="majorHAnsi" w:hAnsiTheme="majorHAnsi"/>
          <w:sz w:val="22"/>
          <w:szCs w:val="22"/>
        </w:rPr>
        <w:t>McLachlin</w:t>
      </w:r>
      <w:proofErr w:type="spellEnd"/>
      <w:r w:rsidRPr="00BD5A31">
        <w:rPr>
          <w:rFonts w:asciiTheme="majorHAnsi" w:hAnsiTheme="majorHAnsi"/>
          <w:sz w:val="22"/>
          <w:szCs w:val="22"/>
        </w:rPr>
        <w:t xml:space="preserve"> becomes the first woman to be a Chief Justice of the Canadian Supreme Court; Euro introduced as the new European currency; </w:t>
      </w:r>
      <w:hyperlink r:id="rId11" w:history="1">
        <w:r w:rsidRPr="00BD5A31">
          <w:rPr>
            <w:rFonts w:asciiTheme="majorHAnsi" w:hAnsiTheme="majorHAnsi"/>
            <w:sz w:val="22"/>
            <w:szCs w:val="22"/>
          </w:rPr>
          <w:t>Fear of Y2K bug</w:t>
        </w:r>
      </w:hyperlink>
      <w:r w:rsidRPr="00BD5A31">
        <w:rPr>
          <w:rFonts w:asciiTheme="majorHAnsi" w:hAnsiTheme="majorHAnsi"/>
          <w:sz w:val="22"/>
          <w:szCs w:val="22"/>
        </w:rPr>
        <w:t xml:space="preserve">; </w:t>
      </w:r>
      <w:hyperlink r:id="rId12" w:history="1">
        <w:r w:rsidRPr="00BD5A31">
          <w:rPr>
            <w:rFonts w:asciiTheme="majorHAnsi" w:hAnsiTheme="majorHAnsi"/>
            <w:sz w:val="22"/>
            <w:szCs w:val="22"/>
          </w:rPr>
          <w:t>Panama Canal returns to Panama</w:t>
        </w:r>
      </w:hyperlink>
      <w:r w:rsidRPr="00BD5A31">
        <w:rPr>
          <w:rFonts w:asciiTheme="majorHAnsi" w:hAnsiTheme="majorHAnsi"/>
          <w:sz w:val="22"/>
          <w:szCs w:val="22"/>
        </w:rPr>
        <w:t>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lastRenderedPageBreak/>
        <w:t>2000</w:t>
      </w:r>
      <w:r w:rsidRPr="00BD5A31">
        <w:rPr>
          <w:rFonts w:asciiTheme="majorHAnsi" w:hAnsiTheme="majorHAnsi"/>
          <w:sz w:val="22"/>
          <w:szCs w:val="22"/>
        </w:rPr>
        <w:tab/>
        <w:t>First resident crew arrives at International Space Station, beginning still-uninterrupted human presence in space.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2001</w:t>
      </w:r>
      <w:r w:rsidRPr="00BD5A31">
        <w:rPr>
          <w:rFonts w:asciiTheme="majorHAnsi" w:hAnsiTheme="majorHAnsi"/>
          <w:sz w:val="22"/>
          <w:szCs w:val="22"/>
        </w:rPr>
        <w:tab/>
        <w:t>UN designated International Year of Volunteers; Birth of Japan's new princess reignites debate over male-only succession law.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2002</w:t>
      </w:r>
      <w:r w:rsidRPr="00BD5A31">
        <w:rPr>
          <w:rFonts w:asciiTheme="majorHAnsi" w:hAnsiTheme="majorHAnsi"/>
          <w:sz w:val="22"/>
          <w:szCs w:val="22"/>
        </w:rPr>
        <w:tab/>
        <w:t xml:space="preserve">Introduction of </w:t>
      </w:r>
      <w:proofErr w:type="gramStart"/>
      <w:r w:rsidRPr="00BD5A31">
        <w:rPr>
          <w:rFonts w:asciiTheme="majorHAnsi" w:hAnsiTheme="majorHAnsi"/>
          <w:sz w:val="22"/>
          <w:szCs w:val="22"/>
        </w:rPr>
        <w:t>women’s bobsleigh</w:t>
      </w:r>
      <w:proofErr w:type="gramEnd"/>
      <w:r w:rsidRPr="00BD5A31">
        <w:rPr>
          <w:rFonts w:asciiTheme="majorHAnsi" w:hAnsiTheme="majorHAnsi"/>
          <w:sz w:val="22"/>
          <w:szCs w:val="22"/>
        </w:rPr>
        <w:t xml:space="preserve"> to the Winter Olympics.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2003</w:t>
      </w:r>
      <w:r w:rsidRPr="00BD5A31">
        <w:rPr>
          <w:rFonts w:asciiTheme="majorHAnsi" w:hAnsiTheme="majorHAnsi"/>
          <w:sz w:val="22"/>
          <w:szCs w:val="22"/>
        </w:rPr>
        <w:tab/>
        <w:t>Human Genome Project completed.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2004</w:t>
      </w:r>
      <w:r w:rsidRPr="00BD5A31">
        <w:rPr>
          <w:rFonts w:asciiTheme="majorHAnsi" w:hAnsiTheme="majorHAnsi"/>
          <w:sz w:val="22"/>
          <w:szCs w:val="22"/>
        </w:rPr>
        <w:tab/>
        <w:t>Approximately 2 million Taiwanese participate in the 228 Hand-in-Hand Rally forming a 500-kilometer human chain; Brazil launches first successful rocket into space; Taipei 101, the tallest skyscraper at its time, opens.</w:t>
      </w:r>
    </w:p>
    <w:p w:rsid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2005</w:t>
      </w:r>
      <w:r w:rsidRPr="00BD5A31">
        <w:rPr>
          <w:rFonts w:asciiTheme="majorHAnsi" w:hAnsiTheme="majorHAnsi"/>
          <w:sz w:val="22"/>
          <w:szCs w:val="22"/>
        </w:rPr>
        <w:tab/>
        <w:t>4th Summit of the Americas held at Mar del Plata, Argentina.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i/>
          <w:sz w:val="20"/>
          <w:szCs w:val="20"/>
        </w:rPr>
      </w:pPr>
      <w:r w:rsidRPr="00BD5A31">
        <w:rPr>
          <w:rFonts w:asciiTheme="majorHAnsi" w:hAnsiTheme="majorHAnsi"/>
          <w:i/>
          <w:sz w:val="20"/>
          <w:szCs w:val="20"/>
        </w:rPr>
        <w:t>Sources and references:</w:t>
      </w:r>
    </w:p>
    <w:p w:rsidR="00BD5A31" w:rsidRPr="00006B12" w:rsidRDefault="00BD5A31" w:rsidP="00BD5A31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 xml:space="preserve">Friedman, D., Mangiafico, L., Blake, J., </w:t>
      </w:r>
      <w:proofErr w:type="spellStart"/>
      <w:r w:rsidRPr="00006B12">
        <w:rPr>
          <w:rFonts w:asciiTheme="minorHAnsi" w:hAnsiTheme="minorHAnsi"/>
          <w:sz w:val="20"/>
          <w:szCs w:val="20"/>
        </w:rPr>
        <w:t>Wintz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, L. (1996). </w:t>
      </w:r>
      <w:r w:rsidRPr="00006B12">
        <w:rPr>
          <w:rFonts w:asciiTheme="minorHAnsi" w:hAnsiTheme="minorHAnsi"/>
          <w:i/>
          <w:sz w:val="20"/>
          <w:szCs w:val="20"/>
        </w:rPr>
        <w:t xml:space="preserve">Soroptimist International of the Americas: Serving Communities for 75 Years. </w:t>
      </w:r>
      <w:proofErr w:type="gramStart"/>
      <w:r w:rsidRPr="00006B12">
        <w:rPr>
          <w:rFonts w:asciiTheme="minorHAnsi" w:hAnsiTheme="minorHAnsi"/>
          <w:sz w:val="20"/>
          <w:szCs w:val="20"/>
        </w:rPr>
        <w:t>Soroptimist International of the Americas.</w:t>
      </w:r>
      <w:proofErr w:type="gramEnd"/>
    </w:p>
    <w:p w:rsidR="00BD5A31" w:rsidRPr="00006B12" w:rsidRDefault="00BD5A31" w:rsidP="00BD5A31">
      <w:pPr>
        <w:contextualSpacing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>Rosenberg, J. (</w:t>
      </w:r>
      <w:proofErr w:type="spellStart"/>
      <w:r w:rsidRPr="00006B12">
        <w:rPr>
          <w:rFonts w:asciiTheme="minorHAnsi" w:hAnsiTheme="minorHAnsi"/>
          <w:sz w:val="20"/>
          <w:szCs w:val="20"/>
        </w:rPr>
        <w:t>n.d</w:t>
      </w:r>
      <w:proofErr w:type="spellEnd"/>
      <w:r w:rsidRPr="00006B12">
        <w:rPr>
          <w:rFonts w:asciiTheme="minorHAnsi" w:hAnsiTheme="minorHAnsi"/>
          <w:sz w:val="20"/>
          <w:szCs w:val="20"/>
        </w:rPr>
        <w:t>). Timeline of the 20th Century. Retrieved from http://history1900s.about.com/od/timelines/tp/1980timeline.htm; http://history1900s.about.com/od/timelines/tp/1990timeline.htm</w:t>
      </w:r>
    </w:p>
    <w:p w:rsidR="00BD5A31" w:rsidRPr="00C1748F" w:rsidRDefault="00BD5A31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Pr="00C1748F" w:rsidRDefault="00E10515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t>Millennials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: Notable </w:t>
      </w:r>
      <w:r w:rsid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Soroptimist 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>Events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</w:rPr>
      </w:pP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</w:t>
      </w:r>
      <w:r w:rsidR="0054508F">
        <w:rPr>
          <w:rFonts w:asciiTheme="majorHAnsi" w:hAnsiTheme="majorHAnsi"/>
          <w:sz w:val="22"/>
          <w:szCs w:val="22"/>
        </w:rPr>
        <w:t>988</w:t>
      </w:r>
      <w:r w:rsidR="0054508F">
        <w:rPr>
          <w:rFonts w:asciiTheme="majorHAnsi" w:hAnsiTheme="majorHAnsi"/>
          <w:sz w:val="22"/>
          <w:szCs w:val="22"/>
        </w:rPr>
        <w:tab/>
        <w:t xml:space="preserve">Disaster Relief Fund </w:t>
      </w:r>
      <w:r w:rsidRPr="00BD5A31">
        <w:rPr>
          <w:rFonts w:asciiTheme="majorHAnsi" w:hAnsiTheme="majorHAnsi"/>
          <w:sz w:val="22"/>
          <w:szCs w:val="22"/>
        </w:rPr>
        <w:t>established.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1990</w:t>
      </w:r>
      <w:r w:rsidRPr="00BD5A31">
        <w:rPr>
          <w:rFonts w:asciiTheme="majorHAnsi" w:hAnsiTheme="majorHAnsi"/>
          <w:sz w:val="22"/>
          <w:szCs w:val="22"/>
        </w:rPr>
        <w:tab/>
        <w:t>At end of the 1990 club year, Soroptimist has 1,453 clubs and 49,602 members.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1992</w:t>
      </w:r>
      <w:r w:rsidRPr="00BD5A31">
        <w:rPr>
          <w:rFonts w:asciiTheme="majorHAnsi" w:hAnsiTheme="majorHAnsi"/>
          <w:sz w:val="22"/>
          <w:szCs w:val="22"/>
        </w:rPr>
        <w:tab/>
        <w:t>First club in Taipei, Taiwan</w:t>
      </w:r>
      <w:r w:rsidR="0054508F">
        <w:rPr>
          <w:rFonts w:asciiTheme="majorHAnsi" w:hAnsiTheme="majorHAnsi"/>
          <w:sz w:val="22"/>
          <w:szCs w:val="22"/>
        </w:rPr>
        <w:t xml:space="preserve">, </w:t>
      </w:r>
      <w:r w:rsidRPr="00BD5A31">
        <w:rPr>
          <w:rFonts w:asciiTheme="majorHAnsi" w:hAnsiTheme="majorHAnsi"/>
          <w:sz w:val="22"/>
          <w:szCs w:val="22"/>
        </w:rPr>
        <w:t>chartered.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1994</w:t>
      </w:r>
      <w:r w:rsidRPr="00BD5A31">
        <w:rPr>
          <w:rFonts w:asciiTheme="majorHAnsi" w:hAnsiTheme="majorHAnsi"/>
          <w:sz w:val="22"/>
          <w:szCs w:val="22"/>
        </w:rPr>
        <w:tab/>
        <w:t>Bella Abzug speaks at the SIA 33rd Biennial Convention in Cincinnati, OH.</w:t>
      </w:r>
    </w:p>
    <w:p w:rsidR="00BD5A31" w:rsidRPr="00BD5A31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1995</w:t>
      </w:r>
      <w:r>
        <w:rPr>
          <w:rFonts w:asciiTheme="majorHAnsi" w:hAnsiTheme="majorHAnsi"/>
          <w:sz w:val="22"/>
          <w:szCs w:val="22"/>
        </w:rPr>
        <w:tab/>
        <w:t xml:space="preserve">Taiwan Region </w:t>
      </w:r>
      <w:r w:rsidR="00BD5A31" w:rsidRPr="00BD5A31">
        <w:rPr>
          <w:rFonts w:asciiTheme="majorHAnsi" w:hAnsiTheme="majorHAnsi"/>
          <w:sz w:val="22"/>
          <w:szCs w:val="22"/>
        </w:rPr>
        <w:t>established.</w:t>
      </w:r>
    </w:p>
    <w:p w:rsidR="00BD5A31" w:rsidRPr="00BD5A31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1996</w:t>
      </w:r>
      <w:r>
        <w:rPr>
          <w:rFonts w:asciiTheme="majorHAnsi" w:hAnsiTheme="majorHAnsi"/>
          <w:sz w:val="22"/>
          <w:szCs w:val="22"/>
        </w:rPr>
        <w:tab/>
      </w:r>
      <w:r w:rsidR="00BD5A31" w:rsidRPr="00BD5A31">
        <w:rPr>
          <w:rFonts w:asciiTheme="majorHAnsi" w:hAnsiTheme="majorHAnsi"/>
          <w:sz w:val="22"/>
          <w:szCs w:val="22"/>
        </w:rPr>
        <w:t>SI federations celebrate the o</w:t>
      </w:r>
      <w:r>
        <w:rPr>
          <w:rFonts w:asciiTheme="majorHAnsi" w:hAnsiTheme="majorHAnsi"/>
          <w:sz w:val="22"/>
          <w:szCs w:val="22"/>
        </w:rPr>
        <w:t>rganization’s 75th anniversary.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1997</w:t>
      </w:r>
      <w:r w:rsidRPr="00BD5A31">
        <w:rPr>
          <w:rFonts w:asciiTheme="majorHAnsi" w:hAnsiTheme="majorHAnsi"/>
          <w:sz w:val="22"/>
          <w:szCs w:val="22"/>
        </w:rPr>
        <w:tab/>
        <w:t>Caribbean Region is renamed Central America.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2000</w:t>
      </w:r>
      <w:r w:rsidRPr="00BD5A31">
        <w:rPr>
          <w:rFonts w:asciiTheme="majorHAnsi" w:hAnsiTheme="majorHAnsi"/>
          <w:sz w:val="22"/>
          <w:szCs w:val="22"/>
        </w:rPr>
        <w:tab/>
        <w:t>At end of the 2000 club year, Soroptimist has 1,514 clubs and 46,768 members.</w:t>
      </w:r>
    </w:p>
    <w:p w:rsid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</w:rPr>
      </w:pPr>
      <w:r w:rsidRPr="00BD5A31">
        <w:rPr>
          <w:rFonts w:asciiTheme="majorHAnsi" w:hAnsiTheme="majorHAnsi"/>
          <w:sz w:val="22"/>
          <w:szCs w:val="22"/>
        </w:rPr>
        <w:t>2002</w:t>
      </w:r>
      <w:r w:rsidRPr="00BD5A31">
        <w:rPr>
          <w:rFonts w:asciiTheme="majorHAnsi" w:hAnsiTheme="majorHAnsi"/>
          <w:sz w:val="22"/>
          <w:szCs w:val="22"/>
        </w:rPr>
        <w:tab/>
        <w:t>Mexico Region and Central America Regio</w:t>
      </w:r>
      <w:r w:rsidR="0054508F">
        <w:rPr>
          <w:rFonts w:asciiTheme="majorHAnsi" w:hAnsiTheme="majorHAnsi"/>
          <w:sz w:val="22"/>
          <w:szCs w:val="22"/>
        </w:rPr>
        <w:t xml:space="preserve">ns combined and </w:t>
      </w:r>
      <w:r w:rsidRPr="00BD5A31">
        <w:rPr>
          <w:rFonts w:asciiTheme="majorHAnsi" w:hAnsiTheme="majorHAnsi"/>
          <w:sz w:val="22"/>
          <w:szCs w:val="22"/>
        </w:rPr>
        <w:t>renamed Mexico-Centroamerica Region.</w:t>
      </w:r>
    </w:p>
    <w:p w:rsidR="00BD5A31" w:rsidRPr="00006B12" w:rsidRDefault="00BD5A31" w:rsidP="00BD5A31">
      <w:pPr>
        <w:widowControl w:val="0"/>
        <w:spacing w:before="0" w:after="120" w:line="240" w:lineRule="auto"/>
        <w:rPr>
          <w:rFonts w:asciiTheme="minorHAnsi" w:hAnsiTheme="minorHAnsi"/>
          <w:i/>
          <w:sz w:val="20"/>
          <w:szCs w:val="20"/>
        </w:rPr>
      </w:pPr>
      <w:r w:rsidRPr="00006B12">
        <w:rPr>
          <w:rFonts w:asciiTheme="minorHAnsi" w:hAnsiTheme="minorHAnsi"/>
          <w:i/>
          <w:sz w:val="20"/>
          <w:szCs w:val="20"/>
        </w:rPr>
        <w:t>Sources and references:</w:t>
      </w:r>
    </w:p>
    <w:p w:rsidR="00BD5A31" w:rsidRPr="00006B12" w:rsidRDefault="00BD5A31" w:rsidP="00BD5A31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 xml:space="preserve">Friedman, D., Mangiafico, L., Blake, J., </w:t>
      </w:r>
      <w:proofErr w:type="spellStart"/>
      <w:r w:rsidRPr="00006B12">
        <w:rPr>
          <w:rFonts w:asciiTheme="minorHAnsi" w:hAnsiTheme="minorHAnsi"/>
          <w:sz w:val="20"/>
          <w:szCs w:val="20"/>
        </w:rPr>
        <w:t>Wintz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, L. (1996). </w:t>
      </w:r>
      <w:r w:rsidRPr="00006B12">
        <w:rPr>
          <w:rFonts w:asciiTheme="minorHAnsi" w:hAnsiTheme="minorHAnsi"/>
          <w:i/>
          <w:sz w:val="20"/>
          <w:szCs w:val="20"/>
        </w:rPr>
        <w:t xml:space="preserve">Soroptimist International of the Americas: Serving Communities for 75 Years. </w:t>
      </w:r>
      <w:proofErr w:type="gramStart"/>
      <w:r w:rsidRPr="00006B12">
        <w:rPr>
          <w:rFonts w:asciiTheme="minorHAnsi" w:hAnsiTheme="minorHAnsi"/>
          <w:sz w:val="20"/>
          <w:szCs w:val="20"/>
        </w:rPr>
        <w:t>Soroptimist International of the Americas.</w:t>
      </w:r>
      <w:proofErr w:type="gramEnd"/>
    </w:p>
    <w:p w:rsidR="00C1748F" w:rsidRP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324458" w:rsidRDefault="00324458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  <w:sectPr w:rsidR="00324458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152" w:right="1152" w:bottom="1152" w:left="1152" w:header="720" w:footer="576" w:gutter="0"/>
          <w:pgNumType w:start="1"/>
          <w:cols w:space="720"/>
          <w:titlePg/>
          <w:docGrid w:linePitch="360"/>
        </w:sectPr>
      </w:pPr>
    </w:p>
    <w:p w:rsidR="00C1748F" w:rsidRDefault="007D366D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lastRenderedPageBreak/>
        <w:t>Prominent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 </w:t>
      </w:r>
      <w:r w:rsidR="00E10515">
        <w:rPr>
          <w:rFonts w:ascii="Arial" w:hAnsi="Arial" w:cs="Arial"/>
          <w:b/>
          <w:color w:val="A03860"/>
          <w:sz w:val="28"/>
          <w:szCs w:val="28"/>
          <w:u w:val="single"/>
        </w:rPr>
        <w:t>Millennials</w:t>
      </w:r>
    </w:p>
    <w:p w:rsidR="00397827" w:rsidRPr="005663F3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BD5A31" w:rsidRPr="005C314F" w:rsidRDefault="005C314F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5C314F">
        <w:rPr>
          <w:rFonts w:asciiTheme="majorHAnsi" w:hAnsiTheme="majorHAns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</wp:posOffset>
            </wp:positionV>
            <wp:extent cx="1466850" cy="2124075"/>
            <wp:effectExtent l="19050" t="0" r="0" b="0"/>
            <wp:wrapNone/>
            <wp:docPr id="17" name="Picture 0" descr="Camila Vall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Vallejo.jpg"/>
                    <pic:cNvPicPr/>
                  </pic:nvPicPr>
                  <pic:blipFill>
                    <a:blip r:embed="rId18" cstate="print"/>
                    <a:srcRect r="802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57E1C">
        <w:rPr>
          <w:rFonts w:asciiTheme="majorHAnsi" w:hAnsiTheme="majorHAnsi"/>
        </w:rPr>
        <w:t>Camila</w:t>
      </w:r>
      <w:proofErr w:type="spellEnd"/>
      <w:r w:rsidR="00957E1C">
        <w:rPr>
          <w:rFonts w:asciiTheme="majorHAnsi" w:hAnsiTheme="majorHAnsi"/>
        </w:rPr>
        <w:t xml:space="preserve"> Vallejo, Chilean r</w:t>
      </w:r>
      <w:r w:rsidR="00BD5A31" w:rsidRPr="005C314F">
        <w:rPr>
          <w:rFonts w:asciiTheme="majorHAnsi" w:hAnsiTheme="majorHAnsi"/>
        </w:rPr>
        <w:t>epresentative in House of Deputies, former Chilean student leader</w:t>
      </w:r>
    </w:p>
    <w:p w:rsidR="00BD5A31" w:rsidRPr="005C314F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5C314F">
        <w:rPr>
          <w:rFonts w:asciiTheme="majorHAnsi" w:hAnsiTheme="majorHAnsi"/>
        </w:rPr>
        <w:t xml:space="preserve">Julia </w:t>
      </w:r>
      <w:proofErr w:type="spellStart"/>
      <w:r w:rsidRPr="005C314F">
        <w:rPr>
          <w:rFonts w:asciiTheme="majorHAnsi" w:hAnsiTheme="majorHAnsi"/>
        </w:rPr>
        <w:t>Bacha</w:t>
      </w:r>
      <w:proofErr w:type="spellEnd"/>
      <w:r w:rsidRPr="005C314F">
        <w:rPr>
          <w:rFonts w:asciiTheme="majorHAnsi" w:hAnsiTheme="majorHAnsi"/>
        </w:rPr>
        <w:t>, Brazilian documentary filmmaker</w:t>
      </w:r>
    </w:p>
    <w:p w:rsidR="00BD5A31" w:rsidRPr="005C314F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5C314F">
        <w:rPr>
          <w:rFonts w:asciiTheme="majorHAnsi" w:hAnsiTheme="majorHAnsi"/>
        </w:rPr>
        <w:t>Shahrzad</w:t>
      </w:r>
      <w:proofErr w:type="spellEnd"/>
      <w:r w:rsidRPr="005C314F">
        <w:rPr>
          <w:rFonts w:asciiTheme="majorHAnsi" w:hAnsiTheme="majorHAnsi"/>
        </w:rPr>
        <w:t xml:space="preserve"> </w:t>
      </w:r>
      <w:proofErr w:type="spellStart"/>
      <w:r w:rsidRPr="005C314F">
        <w:rPr>
          <w:rFonts w:asciiTheme="majorHAnsi" w:hAnsiTheme="majorHAnsi"/>
        </w:rPr>
        <w:t>Rafati</w:t>
      </w:r>
      <w:proofErr w:type="spellEnd"/>
      <w:r w:rsidR="00957E1C">
        <w:rPr>
          <w:rFonts w:asciiTheme="majorHAnsi" w:hAnsiTheme="majorHAnsi"/>
        </w:rPr>
        <w:t>, Iranian-Canadian CEO and f</w:t>
      </w:r>
      <w:r w:rsidRPr="005C314F">
        <w:rPr>
          <w:rFonts w:asciiTheme="majorHAnsi" w:hAnsiTheme="majorHAnsi"/>
        </w:rPr>
        <w:t xml:space="preserve">ounder of </w:t>
      </w:r>
      <w:proofErr w:type="spellStart"/>
      <w:r w:rsidRPr="005C314F">
        <w:rPr>
          <w:rFonts w:asciiTheme="majorHAnsi" w:hAnsiTheme="majorHAnsi"/>
        </w:rPr>
        <w:t>BroadbandTV</w:t>
      </w:r>
      <w:proofErr w:type="spellEnd"/>
    </w:p>
    <w:p w:rsidR="00BD5A31" w:rsidRPr="005C314F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5C314F">
        <w:rPr>
          <w:rFonts w:asciiTheme="majorHAnsi" w:hAnsiTheme="majorHAnsi"/>
        </w:rPr>
        <w:t>Risa</w:t>
      </w:r>
      <w:proofErr w:type="spellEnd"/>
      <w:r w:rsidRPr="005C314F">
        <w:rPr>
          <w:rFonts w:asciiTheme="majorHAnsi" w:hAnsiTheme="majorHAnsi"/>
        </w:rPr>
        <w:t xml:space="preserve"> </w:t>
      </w:r>
      <w:proofErr w:type="spellStart"/>
      <w:r w:rsidRPr="005C314F">
        <w:rPr>
          <w:rFonts w:asciiTheme="majorHAnsi" w:hAnsiTheme="majorHAnsi"/>
        </w:rPr>
        <w:t>Wataya</w:t>
      </w:r>
      <w:proofErr w:type="spellEnd"/>
      <w:r w:rsidRPr="005C314F">
        <w:rPr>
          <w:rFonts w:asciiTheme="majorHAnsi" w:hAnsiTheme="majorHAnsi"/>
        </w:rPr>
        <w:t>, Japanese novelist</w:t>
      </w:r>
    </w:p>
    <w:p w:rsidR="00BD5A31" w:rsidRPr="005C314F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5C314F">
        <w:rPr>
          <w:rFonts w:asciiTheme="majorHAnsi" w:hAnsiTheme="majorHAnsi"/>
        </w:rPr>
        <w:t>Yeonmi</w:t>
      </w:r>
      <w:proofErr w:type="spellEnd"/>
      <w:r w:rsidRPr="005C314F">
        <w:rPr>
          <w:rFonts w:asciiTheme="majorHAnsi" w:hAnsiTheme="majorHAnsi"/>
        </w:rPr>
        <w:t xml:space="preserve"> Park, Korean human rights activist</w:t>
      </w:r>
    </w:p>
    <w:p w:rsidR="00BD5A31" w:rsidRPr="005C314F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5C314F">
        <w:rPr>
          <w:rFonts w:asciiTheme="majorHAnsi" w:hAnsiTheme="majorHAnsi"/>
        </w:rPr>
        <w:t>Malala</w:t>
      </w:r>
      <w:proofErr w:type="spellEnd"/>
      <w:r w:rsidRPr="005C314F">
        <w:rPr>
          <w:rFonts w:asciiTheme="majorHAnsi" w:hAnsiTheme="majorHAnsi"/>
        </w:rPr>
        <w:t xml:space="preserve"> </w:t>
      </w:r>
      <w:proofErr w:type="spellStart"/>
      <w:r w:rsidRPr="005C314F">
        <w:rPr>
          <w:rFonts w:asciiTheme="majorHAnsi" w:hAnsiTheme="majorHAnsi"/>
        </w:rPr>
        <w:t>Yousafzai</w:t>
      </w:r>
      <w:proofErr w:type="spellEnd"/>
      <w:r w:rsidRPr="005C314F">
        <w:rPr>
          <w:rFonts w:asciiTheme="majorHAnsi" w:hAnsiTheme="majorHAnsi"/>
        </w:rPr>
        <w:t xml:space="preserve">, Pakistani activist for </w:t>
      </w:r>
      <w:r w:rsidR="00957E1C">
        <w:rPr>
          <w:rFonts w:asciiTheme="majorHAnsi" w:hAnsiTheme="majorHAnsi"/>
        </w:rPr>
        <w:t>girls’</w:t>
      </w:r>
      <w:r w:rsidRPr="005C314F">
        <w:rPr>
          <w:rFonts w:asciiTheme="majorHAnsi" w:hAnsiTheme="majorHAnsi"/>
        </w:rPr>
        <w:t xml:space="preserve"> education</w:t>
      </w:r>
    </w:p>
    <w:p w:rsidR="00BD5A31" w:rsidRPr="00BD5A31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5C314F">
        <w:rPr>
          <w:rFonts w:asciiTheme="majorHAnsi" w:hAnsiTheme="majorHAnsi"/>
        </w:rPr>
        <w:t>Drue</w:t>
      </w:r>
      <w:proofErr w:type="spellEnd"/>
      <w:r w:rsidRPr="005C314F">
        <w:rPr>
          <w:rFonts w:asciiTheme="majorHAnsi" w:hAnsiTheme="majorHAnsi"/>
        </w:rPr>
        <w:t xml:space="preserve"> </w:t>
      </w:r>
      <w:proofErr w:type="spellStart"/>
      <w:r w:rsidRPr="005C314F">
        <w:rPr>
          <w:rFonts w:asciiTheme="majorHAnsi" w:hAnsiTheme="majorHAnsi"/>
        </w:rPr>
        <w:t>Kataoka</w:t>
      </w:r>
      <w:proofErr w:type="spellEnd"/>
      <w:r w:rsidRPr="005C314F">
        <w:rPr>
          <w:rFonts w:asciiTheme="majorHAnsi" w:hAnsiTheme="majorHAnsi"/>
        </w:rPr>
        <w:t>, Japanese</w:t>
      </w:r>
      <w:r w:rsidRPr="00BD5A31">
        <w:rPr>
          <w:rFonts w:asciiTheme="majorHAnsi" w:hAnsiTheme="majorHAnsi"/>
        </w:rPr>
        <w:t>-American artist</w:t>
      </w:r>
    </w:p>
    <w:p w:rsidR="00BD5A31" w:rsidRPr="00BD5A31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BD5A31">
        <w:rPr>
          <w:rFonts w:asciiTheme="majorHAnsi" w:hAnsiTheme="majorHAnsi"/>
        </w:rPr>
        <w:t xml:space="preserve">Michelle </w:t>
      </w:r>
      <w:proofErr w:type="spellStart"/>
      <w:r w:rsidRPr="00BD5A31">
        <w:rPr>
          <w:rFonts w:asciiTheme="majorHAnsi" w:hAnsiTheme="majorHAnsi"/>
        </w:rPr>
        <w:t>Bumgarner</w:t>
      </w:r>
      <w:proofErr w:type="spellEnd"/>
      <w:r w:rsidRPr="00BD5A31">
        <w:rPr>
          <w:rFonts w:asciiTheme="majorHAnsi" w:hAnsiTheme="majorHAnsi"/>
        </w:rPr>
        <w:t>, Filipina racecar driver</w:t>
      </w:r>
    </w:p>
    <w:p w:rsidR="00BD5A31" w:rsidRPr="00BD5A31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BD5A31">
        <w:rPr>
          <w:rFonts w:asciiTheme="majorHAnsi" w:hAnsiTheme="majorHAnsi"/>
        </w:rPr>
        <w:t>Rachel</w:t>
      </w:r>
      <w:r w:rsidR="00957E1C">
        <w:rPr>
          <w:rFonts w:asciiTheme="majorHAnsi" w:hAnsiTheme="majorHAnsi"/>
        </w:rPr>
        <w:t xml:space="preserve"> </w:t>
      </w:r>
      <w:proofErr w:type="spellStart"/>
      <w:r w:rsidR="00957E1C">
        <w:rPr>
          <w:rFonts w:asciiTheme="majorHAnsi" w:hAnsiTheme="majorHAnsi"/>
        </w:rPr>
        <w:t>Haot</w:t>
      </w:r>
      <w:proofErr w:type="spellEnd"/>
      <w:r w:rsidR="00957E1C">
        <w:rPr>
          <w:rFonts w:asciiTheme="majorHAnsi" w:hAnsiTheme="majorHAnsi"/>
        </w:rPr>
        <w:t>, American entrepreneur &amp; chief digital officer/deputy secretary of t</w:t>
      </w:r>
      <w:r w:rsidRPr="00BD5A31">
        <w:rPr>
          <w:rFonts w:asciiTheme="majorHAnsi" w:hAnsiTheme="majorHAnsi"/>
        </w:rPr>
        <w:t>echnology for New York State</w:t>
      </w:r>
    </w:p>
    <w:p w:rsidR="00BD5A31" w:rsidRPr="00BD5A31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BD5A31">
        <w:rPr>
          <w:rFonts w:asciiTheme="majorHAnsi" w:hAnsiTheme="majorHAnsi"/>
        </w:rPr>
        <w:t>Ellora</w:t>
      </w:r>
      <w:proofErr w:type="spellEnd"/>
      <w:r w:rsidRPr="00BD5A31">
        <w:rPr>
          <w:rFonts w:asciiTheme="majorHAnsi" w:hAnsiTheme="majorHAnsi"/>
        </w:rPr>
        <w:t xml:space="preserve"> </w:t>
      </w:r>
      <w:proofErr w:type="spellStart"/>
      <w:r w:rsidRPr="00BD5A31">
        <w:rPr>
          <w:rFonts w:asciiTheme="majorHAnsi" w:hAnsiTheme="majorHAnsi"/>
        </w:rPr>
        <w:t>Israni</w:t>
      </w:r>
      <w:proofErr w:type="spellEnd"/>
      <w:r w:rsidRPr="00BD5A31">
        <w:rPr>
          <w:rFonts w:asciiTheme="majorHAnsi" w:hAnsiTheme="majorHAnsi"/>
        </w:rPr>
        <w:t xml:space="preserve"> &amp; </w:t>
      </w:r>
      <w:proofErr w:type="spellStart"/>
      <w:r w:rsidRPr="00BD5A31">
        <w:rPr>
          <w:rFonts w:asciiTheme="majorHAnsi" w:hAnsiTheme="majorHAnsi"/>
        </w:rPr>
        <w:t>Ayna</w:t>
      </w:r>
      <w:proofErr w:type="spellEnd"/>
      <w:r w:rsidRPr="00BD5A31">
        <w:rPr>
          <w:rFonts w:asciiTheme="majorHAnsi" w:hAnsiTheme="majorHAnsi"/>
        </w:rPr>
        <w:t xml:space="preserve"> </w:t>
      </w:r>
      <w:proofErr w:type="spellStart"/>
      <w:r w:rsidRPr="00BD5A31">
        <w:rPr>
          <w:rFonts w:asciiTheme="majorHAnsi" w:hAnsiTheme="majorHAnsi"/>
        </w:rPr>
        <w:t>Agarwal</w:t>
      </w:r>
      <w:proofErr w:type="spellEnd"/>
      <w:r w:rsidRPr="00BD5A31">
        <w:rPr>
          <w:rFonts w:asciiTheme="majorHAnsi" w:hAnsiTheme="majorHAnsi"/>
        </w:rPr>
        <w:t>, American cofounders of She++, a social enterprise empowering women in technology</w:t>
      </w:r>
    </w:p>
    <w:p w:rsidR="005663F3" w:rsidRPr="005663F3" w:rsidRDefault="005663F3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</w:rPr>
      </w:pPr>
    </w:p>
    <w:p w:rsidR="00ED79BF" w:rsidRPr="005663F3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5" name="Picture 5" descr="Malala 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la Yousafzai.jpg"/>
                    <pic:cNvPicPr/>
                  </pic:nvPicPr>
                  <pic:blipFill>
                    <a:blip r:embed="rId19" cstate="print"/>
                    <a:srcRect l="24601" r="2963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4" name="Picture 4" descr="Drue Kata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e Kataok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156210</wp:posOffset>
            </wp:positionV>
            <wp:extent cx="1466850" cy="2066925"/>
            <wp:effectExtent l="19050" t="0" r="0" b="0"/>
            <wp:wrapNone/>
            <wp:docPr id="18" name="Picture 6" descr="Shahrzad Raf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zad Rafati.jpg"/>
                    <pic:cNvPicPr/>
                  </pic:nvPicPr>
                  <pic:blipFill>
                    <a:blip r:embed="rId21" cstate="print"/>
                    <a:srcRect b="269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165735</wp:posOffset>
            </wp:positionV>
            <wp:extent cx="1371600" cy="2057400"/>
            <wp:effectExtent l="19050" t="0" r="0" b="0"/>
            <wp:wrapNone/>
            <wp:docPr id="19" name="Picture 7" descr="Yeonmi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onmi Park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9BF" w:rsidRPr="005663F3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5C314F">
        <w:rPr>
          <w:rFonts w:asciiTheme="majorHAnsi" w:hAnsiTheme="majorHAnsi" w:cs="Arial"/>
          <w:noProof/>
          <w:sz w:val="22"/>
          <w:szCs w:val="22"/>
        </w:rPr>
        <w:t xml:space="preserve">  </w:t>
      </w: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3786B" w:rsidRPr="0083786B" w:rsidRDefault="0083786B" w:rsidP="0083786B">
      <w:pPr>
        <w:pStyle w:val="NoSpacing"/>
        <w:rPr>
          <w:rFonts w:asciiTheme="majorHAnsi" w:hAnsiTheme="majorHAnsi"/>
          <w:sz w:val="22"/>
          <w:szCs w:val="22"/>
        </w:rPr>
      </w:pPr>
      <w:r w:rsidRPr="005663F3">
        <w:rPr>
          <w:rFonts w:asciiTheme="majorHAnsi" w:hAnsiTheme="majorHAnsi"/>
          <w:sz w:val="22"/>
          <w:szCs w:val="22"/>
        </w:rPr>
        <w:t xml:space="preserve">Photos, Top: </w:t>
      </w:r>
      <w:proofErr w:type="spellStart"/>
      <w:r w:rsidRPr="0083786B">
        <w:rPr>
          <w:rFonts w:asciiTheme="majorHAnsi" w:hAnsiTheme="majorHAnsi"/>
          <w:sz w:val="22"/>
          <w:szCs w:val="22"/>
        </w:rPr>
        <w:t>Camila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 Vallejo</w:t>
      </w:r>
      <w:r>
        <w:rPr>
          <w:rFonts w:asciiTheme="majorHAnsi" w:hAnsiTheme="majorHAnsi"/>
          <w:sz w:val="22"/>
          <w:szCs w:val="22"/>
        </w:rPr>
        <w:t xml:space="preserve">; Bottom row: </w:t>
      </w:r>
      <w:proofErr w:type="spellStart"/>
      <w:r w:rsidRPr="0083786B">
        <w:rPr>
          <w:rFonts w:asciiTheme="majorHAnsi" w:hAnsiTheme="majorHAnsi"/>
          <w:sz w:val="22"/>
          <w:szCs w:val="22"/>
        </w:rPr>
        <w:t>Shahrzad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786B">
        <w:rPr>
          <w:rFonts w:asciiTheme="majorHAnsi" w:hAnsiTheme="majorHAnsi"/>
          <w:sz w:val="22"/>
          <w:szCs w:val="22"/>
        </w:rPr>
        <w:t>Rafati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3786B">
        <w:rPr>
          <w:rFonts w:asciiTheme="majorHAnsi" w:hAnsiTheme="majorHAnsi"/>
          <w:sz w:val="22"/>
          <w:szCs w:val="22"/>
        </w:rPr>
        <w:t>Yeonmi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 Park, </w:t>
      </w:r>
      <w:proofErr w:type="spellStart"/>
      <w:r w:rsidRPr="0083786B">
        <w:rPr>
          <w:rFonts w:asciiTheme="majorHAnsi" w:hAnsiTheme="majorHAnsi"/>
          <w:sz w:val="22"/>
          <w:szCs w:val="22"/>
        </w:rPr>
        <w:t>Malala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786B">
        <w:rPr>
          <w:rFonts w:asciiTheme="majorHAnsi" w:hAnsiTheme="majorHAnsi"/>
          <w:sz w:val="22"/>
          <w:szCs w:val="22"/>
        </w:rPr>
        <w:t>Yousafzai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83786B">
        <w:rPr>
          <w:rFonts w:asciiTheme="majorHAnsi" w:hAnsiTheme="majorHAnsi"/>
          <w:sz w:val="22"/>
          <w:szCs w:val="22"/>
        </w:rPr>
        <w:t>Drue</w:t>
      </w:r>
      <w:proofErr w:type="spellEnd"/>
      <w:r w:rsidRPr="0083786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3786B">
        <w:rPr>
          <w:rFonts w:asciiTheme="majorHAnsi" w:hAnsiTheme="majorHAnsi"/>
          <w:sz w:val="22"/>
          <w:szCs w:val="22"/>
        </w:rPr>
        <w:t>Kataoka</w:t>
      </w:r>
      <w:proofErr w:type="spellEnd"/>
    </w:p>
    <w:p w:rsidR="00963500" w:rsidRPr="00551D42" w:rsidRDefault="00963500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</w:rPr>
      </w:pPr>
    </w:p>
    <w:p w:rsidR="005663F3" w:rsidRPr="005663F3" w:rsidRDefault="005663F3" w:rsidP="007D366D">
      <w:pPr>
        <w:spacing w:before="0" w:after="80" w:line="240" w:lineRule="auto"/>
        <w:rPr>
          <w:rFonts w:asciiTheme="majorHAnsi" w:hAnsiTheme="majorHAnsi"/>
          <w:i/>
          <w:sz w:val="20"/>
          <w:szCs w:val="20"/>
        </w:rPr>
      </w:pPr>
      <w:r w:rsidRPr="005663F3">
        <w:rPr>
          <w:rFonts w:asciiTheme="majorHAnsi" w:hAnsiTheme="majorHAnsi"/>
          <w:i/>
          <w:sz w:val="20"/>
          <w:szCs w:val="20"/>
        </w:rPr>
        <w:t>Photo</w:t>
      </w:r>
      <w:r w:rsidR="00710F52">
        <w:rPr>
          <w:rFonts w:asciiTheme="majorHAnsi" w:hAnsiTheme="majorHAnsi"/>
          <w:i/>
          <w:sz w:val="20"/>
          <w:szCs w:val="20"/>
        </w:rPr>
        <w:t xml:space="preserve"> Credits</w:t>
      </w:r>
      <w:r w:rsidRPr="005663F3">
        <w:rPr>
          <w:rFonts w:asciiTheme="majorHAnsi" w:hAnsiTheme="majorHAnsi"/>
          <w:i/>
          <w:sz w:val="20"/>
          <w:szCs w:val="20"/>
        </w:rPr>
        <w:t>: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Camila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Vallejo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5C314F">
        <w:rPr>
          <w:rFonts w:asciiTheme="majorHAnsi" w:hAnsiTheme="majorHAnsi"/>
          <w:sz w:val="20"/>
          <w:szCs w:val="20"/>
        </w:rPr>
        <w:t>Biblioteca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5C314F">
        <w:rPr>
          <w:rFonts w:asciiTheme="majorHAnsi" w:hAnsiTheme="majorHAnsi"/>
          <w:sz w:val="20"/>
          <w:szCs w:val="20"/>
        </w:rPr>
        <w:t>Congreso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sz w:val="20"/>
          <w:szCs w:val="20"/>
        </w:rPr>
        <w:t>Nacional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. </w:t>
      </w:r>
      <w:proofErr w:type="spellStart"/>
      <w:proofErr w:type="gramStart"/>
      <w:r w:rsidRPr="005C314F">
        <w:rPr>
          <w:rFonts w:asciiTheme="majorHAnsi" w:hAnsiTheme="majorHAnsi"/>
          <w:i/>
          <w:sz w:val="20"/>
          <w:szCs w:val="20"/>
        </w:rPr>
        <w:t>Camila</w:t>
      </w:r>
      <w:proofErr w:type="spellEnd"/>
      <w:r w:rsidRPr="005C314F">
        <w:rPr>
          <w:rFonts w:asciiTheme="majorHAnsi" w:hAnsiTheme="majorHAnsi"/>
          <w:i/>
          <w:sz w:val="20"/>
          <w:szCs w:val="20"/>
        </w:rPr>
        <w:t xml:space="preserve"> Vallejo Dowling BCN.</w:t>
      </w:r>
      <w:proofErr w:type="gram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>2014.</w:t>
      </w:r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 xml:space="preserve">Chile, historiapolitica.bcn.cl, Licensed under CC BY-SA 3.0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18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Shahrzad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b/>
          <w:sz w:val="20"/>
          <w:szCs w:val="20"/>
        </w:rPr>
        <w:t>Rafati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5C314F">
        <w:rPr>
          <w:rFonts w:asciiTheme="majorHAnsi" w:hAnsiTheme="majorHAnsi"/>
          <w:sz w:val="20"/>
          <w:szCs w:val="20"/>
        </w:rPr>
        <w:t>Holst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, Peter.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Shahrzad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Rafati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>—</w:t>
      </w:r>
      <w:r w:rsidRPr="005C314F">
        <w:rPr>
          <w:rFonts w:asciiTheme="majorHAnsi" w:hAnsiTheme="majorHAnsi"/>
          <w:i/>
          <w:sz w:val="20"/>
          <w:szCs w:val="20"/>
        </w:rPr>
        <w:t xml:space="preserve">CEO and Founder of </w:t>
      </w:r>
      <w:proofErr w:type="spellStart"/>
      <w:r w:rsidRPr="005C314F">
        <w:rPr>
          <w:rFonts w:asciiTheme="majorHAnsi" w:hAnsiTheme="majorHAnsi"/>
          <w:i/>
          <w:sz w:val="20"/>
          <w:szCs w:val="20"/>
        </w:rPr>
        <w:t>BroadbandTV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. Licensed under CC BY-SA 1.0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18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Yeonmi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Park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5C314F">
        <w:rPr>
          <w:rFonts w:asciiTheme="majorHAnsi" w:hAnsiTheme="majorHAnsi"/>
          <w:sz w:val="20"/>
          <w:szCs w:val="20"/>
        </w:rPr>
        <w:t>Juddweiss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Yeonmi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Park—</w:t>
      </w:r>
      <w:r w:rsidRPr="005C314F">
        <w:rPr>
          <w:rFonts w:asciiTheme="majorHAnsi" w:hAnsiTheme="majorHAnsi"/>
          <w:i/>
          <w:sz w:val="20"/>
          <w:szCs w:val="20"/>
        </w:rPr>
        <w:t xml:space="preserve">Atlas Network Liberty Forum. </w:t>
      </w:r>
      <w:r w:rsidRPr="005C314F">
        <w:rPr>
          <w:rFonts w:asciiTheme="majorHAnsi" w:hAnsiTheme="majorHAnsi"/>
          <w:sz w:val="20"/>
          <w:szCs w:val="20"/>
        </w:rPr>
        <w:t xml:space="preserve">2014. Licensed under CC BY-SA 4.0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20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Malala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b/>
          <w:sz w:val="20"/>
          <w:szCs w:val="20"/>
        </w:rPr>
        <w:t>Yousafzai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r w:rsidRPr="005C314F">
        <w:rPr>
          <w:rFonts w:asciiTheme="majorHAnsi" w:hAnsiTheme="majorHAnsi"/>
          <w:sz w:val="20"/>
          <w:szCs w:val="20"/>
        </w:rPr>
        <w:t xml:space="preserve">Southbank Centre. </w:t>
      </w:r>
      <w:proofErr w:type="spellStart"/>
      <w:r w:rsidRPr="005C314F">
        <w:rPr>
          <w:rFonts w:asciiTheme="majorHAnsi" w:hAnsiTheme="majorHAnsi"/>
          <w:i/>
          <w:sz w:val="20"/>
          <w:szCs w:val="20"/>
        </w:rPr>
        <w:t>Malala</w:t>
      </w:r>
      <w:proofErr w:type="spell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i/>
          <w:sz w:val="20"/>
          <w:szCs w:val="20"/>
        </w:rPr>
        <w:t>Yousafzai</w:t>
      </w:r>
      <w:proofErr w:type="spellEnd"/>
      <w:r w:rsidRPr="005C314F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5C314F">
        <w:rPr>
          <w:rFonts w:asciiTheme="majorHAnsi" w:hAnsiTheme="majorHAnsi"/>
          <w:sz w:val="20"/>
          <w:szCs w:val="20"/>
        </w:rPr>
        <w:t xml:space="preserve">2014. https://www.flickr.com/photos/southbankcentre/, Licensed under CC BY 2.0 via Wikimedia Commons, </w:t>
      </w:r>
      <w:r w:rsidRPr="005C314F">
        <w:rPr>
          <w:rFonts w:asciiTheme="majorHAnsi" w:hAnsiTheme="majorHAnsi"/>
          <w:i/>
          <w:sz w:val="20"/>
          <w:szCs w:val="20"/>
        </w:rPr>
        <w:t>commons.wikimedia.org.</w:t>
      </w:r>
      <w:proofErr w:type="gramEnd"/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>Web. 20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5C314F">
        <w:rPr>
          <w:rFonts w:asciiTheme="majorHAnsi" w:hAnsiTheme="majorHAnsi"/>
          <w:b/>
          <w:sz w:val="20"/>
          <w:szCs w:val="20"/>
        </w:rPr>
        <w:t>Drue</w:t>
      </w:r>
      <w:proofErr w:type="spellEnd"/>
      <w:r w:rsidRPr="005C314F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C314F">
        <w:rPr>
          <w:rFonts w:asciiTheme="majorHAnsi" w:hAnsiTheme="majorHAnsi"/>
          <w:b/>
          <w:sz w:val="20"/>
          <w:szCs w:val="20"/>
        </w:rPr>
        <w:t>Kataoka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Drue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Kataoka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>—</w:t>
      </w:r>
      <w:r w:rsidRPr="005C314F">
        <w:rPr>
          <w:rFonts w:asciiTheme="majorHAnsi" w:hAnsiTheme="majorHAnsi"/>
          <w:i/>
          <w:sz w:val="20"/>
          <w:szCs w:val="20"/>
        </w:rPr>
        <w:t>World Economic Forum Annual Meeting 2011.</w:t>
      </w:r>
      <w:r w:rsidRPr="005C314F">
        <w:rPr>
          <w:rFonts w:asciiTheme="majorHAnsi" w:hAnsiTheme="majorHAnsi"/>
          <w:sz w:val="20"/>
          <w:szCs w:val="20"/>
        </w:rPr>
        <w:t xml:space="preserve"> 2011. World Economic Forum, Licensed under CC BY-SA 2.0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18 March 2015.</w:t>
      </w:r>
    </w:p>
    <w:sectPr w:rsidR="005C314F" w:rsidRPr="005C314F" w:rsidSect="008605C1">
      <w:pgSz w:w="12240" w:h="15840"/>
      <w:pgMar w:top="1152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8F" w:rsidRDefault="00C1748F">
      <w:pPr>
        <w:spacing w:after="0" w:line="240" w:lineRule="auto"/>
      </w:pPr>
      <w:r>
        <w:separator/>
      </w:r>
    </w:p>
  </w:endnote>
  <w:endnote w:type="continuationSeparator" w:id="0">
    <w:p w:rsidR="00C1748F" w:rsidRDefault="00C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Footer"/>
    </w:pPr>
  </w:p>
  <w:p w:rsidR="00C1748F" w:rsidRDefault="00C1748F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8A2424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E10515"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8605C1" w:rsidRPr="00061520">
          <w:rPr>
            <w:rFonts w:asciiTheme="majorHAnsi" w:hAnsiTheme="majorHAnsi"/>
            <w:sz w:val="20"/>
            <w:szCs w:val="20"/>
          </w:rPr>
          <w:t xml:space="preserve">Page | </w:t>
        </w:r>
        <w:r w:rsidR="008605C1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8605C1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8605C1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8605C1">
          <w:rPr>
            <w:rFonts w:asciiTheme="majorHAnsi" w:hAnsiTheme="majorHAnsi"/>
            <w:noProof/>
            <w:sz w:val="20"/>
            <w:szCs w:val="20"/>
          </w:rPr>
          <w:t>2</w:t>
        </w:r>
        <w:r w:rsidR="008605C1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8A2424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</w:rPr>
      <w:t xml:space="preserve">© Soroptimist International of the Americas. </w:t>
    </w:r>
    <w:r w:rsidR="00E10515">
      <w:rPr>
        <w:szCs w:val="18"/>
      </w:rPr>
      <w:t>April</w:t>
    </w:r>
    <w:r w:rsidRPr="00170BF0">
      <w:rPr>
        <w:szCs w:val="18"/>
      </w:rPr>
      <w:t xml:space="preserve"> 2015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81"/>
        <w:docPartObj>
          <w:docPartGallery w:val="Page Numbers (Top of Page)"/>
          <w:docPartUnique/>
        </w:docPartObj>
      </w:sdtPr>
      <w:sdtContent>
        <w:r w:rsidR="008605C1" w:rsidRPr="00061520">
          <w:rPr>
            <w:rFonts w:asciiTheme="majorHAnsi" w:hAnsiTheme="majorHAnsi"/>
            <w:sz w:val="20"/>
            <w:szCs w:val="20"/>
          </w:rPr>
          <w:t xml:space="preserve">Page | </w:t>
        </w:r>
        <w:r w:rsidR="008605C1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8605C1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8605C1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8605C1">
          <w:rPr>
            <w:rFonts w:asciiTheme="majorHAnsi" w:hAnsiTheme="majorHAnsi"/>
            <w:noProof/>
            <w:sz w:val="20"/>
            <w:szCs w:val="20"/>
          </w:rPr>
          <w:t>1</w:t>
        </w:r>
        <w:r w:rsidR="008605C1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8F" w:rsidRDefault="00C1748F">
      <w:pPr>
        <w:spacing w:after="0" w:line="240" w:lineRule="auto"/>
      </w:pPr>
      <w:r>
        <w:separator/>
      </w:r>
    </w:p>
  </w:footnote>
  <w:footnote w:type="continuationSeparator" w:id="0">
    <w:p w:rsidR="00C1748F" w:rsidRDefault="00C1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HeaderEven"/>
    </w:pPr>
    <w:r>
      <w:t>Teen Dating Violence</w:t>
    </w:r>
  </w:p>
  <w:p w:rsidR="00C1748F" w:rsidRDefault="00C17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Pr="00D46644" w:rsidRDefault="00E10515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</w:rPr>
      <w:t>Millennials</w:t>
    </w:r>
    <w:r w:rsidR="00C1748F">
      <w:rPr>
        <w:rFonts w:asciiTheme="majorHAnsi" w:hAnsiTheme="majorHAnsi"/>
        <w:b/>
      </w:rPr>
      <w:t xml:space="preserve">: Notable Events and </w:t>
    </w:r>
    <w:r w:rsidR="007D366D">
      <w:rPr>
        <w:rFonts w:asciiTheme="majorHAnsi" w:hAnsiTheme="majorHAnsi"/>
        <w:b/>
      </w:rPr>
      <w:t xml:space="preserve">Prominent </w:t>
    </w:r>
    <w:r w:rsidR="00C1748F">
      <w:rPr>
        <w:rFonts w:asciiTheme="majorHAnsi" w:hAnsiTheme="majorHAnsi"/>
        <w:b/>
      </w:rPr>
      <w:t>Boomers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27F4D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113B0D"/>
    <w:rsid w:val="00114638"/>
    <w:rsid w:val="00135283"/>
    <w:rsid w:val="00140C99"/>
    <w:rsid w:val="00181C7A"/>
    <w:rsid w:val="00187E0A"/>
    <w:rsid w:val="001A1D8F"/>
    <w:rsid w:val="001A6EFD"/>
    <w:rsid w:val="001B4BC2"/>
    <w:rsid w:val="001D3834"/>
    <w:rsid w:val="001D58CD"/>
    <w:rsid w:val="001E4F26"/>
    <w:rsid w:val="001F0A8E"/>
    <w:rsid w:val="002000BC"/>
    <w:rsid w:val="00211C39"/>
    <w:rsid w:val="00217908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01B"/>
    <w:rsid w:val="00284187"/>
    <w:rsid w:val="002A5781"/>
    <w:rsid w:val="002C3CAD"/>
    <w:rsid w:val="002E09F9"/>
    <w:rsid w:val="002E0C7C"/>
    <w:rsid w:val="002E142C"/>
    <w:rsid w:val="002F3D27"/>
    <w:rsid w:val="0031054D"/>
    <w:rsid w:val="00310DE3"/>
    <w:rsid w:val="003210F6"/>
    <w:rsid w:val="00324458"/>
    <w:rsid w:val="003254CB"/>
    <w:rsid w:val="00325873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97827"/>
    <w:rsid w:val="003A2482"/>
    <w:rsid w:val="003A7D91"/>
    <w:rsid w:val="003B2528"/>
    <w:rsid w:val="003D62A7"/>
    <w:rsid w:val="003D6B43"/>
    <w:rsid w:val="003E15A5"/>
    <w:rsid w:val="003E789C"/>
    <w:rsid w:val="003F08A6"/>
    <w:rsid w:val="003F4D17"/>
    <w:rsid w:val="003F4D32"/>
    <w:rsid w:val="003F69BC"/>
    <w:rsid w:val="0040162A"/>
    <w:rsid w:val="00405F20"/>
    <w:rsid w:val="00411D07"/>
    <w:rsid w:val="00415EBE"/>
    <w:rsid w:val="00417423"/>
    <w:rsid w:val="004201EC"/>
    <w:rsid w:val="00434261"/>
    <w:rsid w:val="004376F7"/>
    <w:rsid w:val="00442A1D"/>
    <w:rsid w:val="00454A66"/>
    <w:rsid w:val="004670E8"/>
    <w:rsid w:val="004734C1"/>
    <w:rsid w:val="004813CC"/>
    <w:rsid w:val="004947D0"/>
    <w:rsid w:val="00496953"/>
    <w:rsid w:val="004A14A6"/>
    <w:rsid w:val="004A394F"/>
    <w:rsid w:val="004B5A52"/>
    <w:rsid w:val="004E4EA4"/>
    <w:rsid w:val="00502E00"/>
    <w:rsid w:val="00503251"/>
    <w:rsid w:val="00530446"/>
    <w:rsid w:val="00540BCC"/>
    <w:rsid w:val="00542C20"/>
    <w:rsid w:val="0054508F"/>
    <w:rsid w:val="005469BA"/>
    <w:rsid w:val="00551D42"/>
    <w:rsid w:val="0055623E"/>
    <w:rsid w:val="005630FD"/>
    <w:rsid w:val="005663F3"/>
    <w:rsid w:val="00567697"/>
    <w:rsid w:val="00571A6A"/>
    <w:rsid w:val="0057327D"/>
    <w:rsid w:val="00573515"/>
    <w:rsid w:val="00585188"/>
    <w:rsid w:val="00596F46"/>
    <w:rsid w:val="005A1902"/>
    <w:rsid w:val="005B39BE"/>
    <w:rsid w:val="005B40BD"/>
    <w:rsid w:val="005B4B69"/>
    <w:rsid w:val="005C314F"/>
    <w:rsid w:val="005C4563"/>
    <w:rsid w:val="005C6A89"/>
    <w:rsid w:val="005D2CF2"/>
    <w:rsid w:val="005D2F82"/>
    <w:rsid w:val="005E1BA1"/>
    <w:rsid w:val="005E24A3"/>
    <w:rsid w:val="00602AAD"/>
    <w:rsid w:val="00626D13"/>
    <w:rsid w:val="00626D9C"/>
    <w:rsid w:val="00631641"/>
    <w:rsid w:val="006360D4"/>
    <w:rsid w:val="0064298F"/>
    <w:rsid w:val="00666876"/>
    <w:rsid w:val="00671E30"/>
    <w:rsid w:val="0068014E"/>
    <w:rsid w:val="0068114F"/>
    <w:rsid w:val="006837C6"/>
    <w:rsid w:val="00693E24"/>
    <w:rsid w:val="006A42D1"/>
    <w:rsid w:val="006B46C6"/>
    <w:rsid w:val="006D15AF"/>
    <w:rsid w:val="006E003A"/>
    <w:rsid w:val="006E6910"/>
    <w:rsid w:val="006F0C9A"/>
    <w:rsid w:val="0070002A"/>
    <w:rsid w:val="007008E0"/>
    <w:rsid w:val="00702FDB"/>
    <w:rsid w:val="00704FE5"/>
    <w:rsid w:val="00710868"/>
    <w:rsid w:val="00710F52"/>
    <w:rsid w:val="007121BF"/>
    <w:rsid w:val="007138A7"/>
    <w:rsid w:val="007163B9"/>
    <w:rsid w:val="007167C4"/>
    <w:rsid w:val="00723477"/>
    <w:rsid w:val="00727DFD"/>
    <w:rsid w:val="007467FF"/>
    <w:rsid w:val="007518AC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4B73"/>
    <w:rsid w:val="007A08E4"/>
    <w:rsid w:val="007B558F"/>
    <w:rsid w:val="007B5E86"/>
    <w:rsid w:val="007B76CC"/>
    <w:rsid w:val="007C0FEB"/>
    <w:rsid w:val="007D366D"/>
    <w:rsid w:val="007F4234"/>
    <w:rsid w:val="00805627"/>
    <w:rsid w:val="0081595E"/>
    <w:rsid w:val="00816B92"/>
    <w:rsid w:val="0083666E"/>
    <w:rsid w:val="0083786B"/>
    <w:rsid w:val="00842100"/>
    <w:rsid w:val="0084504A"/>
    <w:rsid w:val="008605C1"/>
    <w:rsid w:val="00860702"/>
    <w:rsid w:val="00860B06"/>
    <w:rsid w:val="00861E9E"/>
    <w:rsid w:val="0087143C"/>
    <w:rsid w:val="00871A0E"/>
    <w:rsid w:val="008834D7"/>
    <w:rsid w:val="00890A4E"/>
    <w:rsid w:val="00896FA9"/>
    <w:rsid w:val="008A2424"/>
    <w:rsid w:val="008A4BAD"/>
    <w:rsid w:val="008A77C3"/>
    <w:rsid w:val="008B2FB2"/>
    <w:rsid w:val="008B4A20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43311"/>
    <w:rsid w:val="009457C2"/>
    <w:rsid w:val="0095311A"/>
    <w:rsid w:val="0095347E"/>
    <w:rsid w:val="00957E1C"/>
    <w:rsid w:val="0096324C"/>
    <w:rsid w:val="00963500"/>
    <w:rsid w:val="009846AF"/>
    <w:rsid w:val="00984C07"/>
    <w:rsid w:val="0099077E"/>
    <w:rsid w:val="00993CF9"/>
    <w:rsid w:val="009969DB"/>
    <w:rsid w:val="009A145B"/>
    <w:rsid w:val="009A3579"/>
    <w:rsid w:val="009A5666"/>
    <w:rsid w:val="009C5713"/>
    <w:rsid w:val="009C6F45"/>
    <w:rsid w:val="009C7ED2"/>
    <w:rsid w:val="009F7DB4"/>
    <w:rsid w:val="00A02290"/>
    <w:rsid w:val="00A03AC6"/>
    <w:rsid w:val="00A123A7"/>
    <w:rsid w:val="00A33A2E"/>
    <w:rsid w:val="00A35097"/>
    <w:rsid w:val="00A40868"/>
    <w:rsid w:val="00A41C60"/>
    <w:rsid w:val="00A470AA"/>
    <w:rsid w:val="00A50DE1"/>
    <w:rsid w:val="00A65475"/>
    <w:rsid w:val="00A81888"/>
    <w:rsid w:val="00A86293"/>
    <w:rsid w:val="00A9206F"/>
    <w:rsid w:val="00AA0542"/>
    <w:rsid w:val="00AB27BC"/>
    <w:rsid w:val="00AD0E9F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60053"/>
    <w:rsid w:val="00B64A21"/>
    <w:rsid w:val="00B75EC0"/>
    <w:rsid w:val="00B7770C"/>
    <w:rsid w:val="00B95416"/>
    <w:rsid w:val="00B97C3B"/>
    <w:rsid w:val="00BA6803"/>
    <w:rsid w:val="00BB2C93"/>
    <w:rsid w:val="00BB315C"/>
    <w:rsid w:val="00BB4F65"/>
    <w:rsid w:val="00BB645A"/>
    <w:rsid w:val="00BD4E18"/>
    <w:rsid w:val="00BD5A31"/>
    <w:rsid w:val="00BE3B44"/>
    <w:rsid w:val="00BF6CC9"/>
    <w:rsid w:val="00C028DB"/>
    <w:rsid w:val="00C035F0"/>
    <w:rsid w:val="00C079AD"/>
    <w:rsid w:val="00C15E91"/>
    <w:rsid w:val="00C170EA"/>
    <w:rsid w:val="00C1748F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A2BE7"/>
    <w:rsid w:val="00CA4513"/>
    <w:rsid w:val="00CB2FEC"/>
    <w:rsid w:val="00CD0259"/>
    <w:rsid w:val="00CD3DCF"/>
    <w:rsid w:val="00CE1C7F"/>
    <w:rsid w:val="00CE3123"/>
    <w:rsid w:val="00CE4BD8"/>
    <w:rsid w:val="00CF64C4"/>
    <w:rsid w:val="00D037BB"/>
    <w:rsid w:val="00D04F8C"/>
    <w:rsid w:val="00D13B5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72319"/>
    <w:rsid w:val="00D75298"/>
    <w:rsid w:val="00D848AE"/>
    <w:rsid w:val="00D919A7"/>
    <w:rsid w:val="00D91C10"/>
    <w:rsid w:val="00DB0622"/>
    <w:rsid w:val="00DB2BD7"/>
    <w:rsid w:val="00DC3E3C"/>
    <w:rsid w:val="00DF029E"/>
    <w:rsid w:val="00DF1934"/>
    <w:rsid w:val="00DF2D3A"/>
    <w:rsid w:val="00DF375D"/>
    <w:rsid w:val="00DF48C8"/>
    <w:rsid w:val="00DF74BD"/>
    <w:rsid w:val="00E07795"/>
    <w:rsid w:val="00E1051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C23C7"/>
    <w:rsid w:val="00FC6FF9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1900s.about.com/od/1980s/qt/berlinwallfalls.ht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history1900s.about.com/od/1910s/fl/The-Panama-Canal.ht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1900s.about.com/od/1990s/qt/Y2K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history1900s.about.com/od/1990s/qt/dianadies.htm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history1900s.about.com/od/1990s/qt/Sarin-Gas-Tokyo.htm" TargetMode="External"/><Relationship Id="rId14" Type="http://schemas.openxmlformats.org/officeDocument/2006/relationships/header" Target="header2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2015-01-14T19:59:00Z</cp:lastPrinted>
  <dcterms:created xsi:type="dcterms:W3CDTF">2015-04-29T15:58:00Z</dcterms:created>
  <dcterms:modified xsi:type="dcterms:W3CDTF">2015-08-18T19:30:00Z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